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0E5CA09" w:rsidR="0007301C" w:rsidRDefault="00F000DD"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 </w:t>
      </w: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0F5C4D" w:rsidRDefault="00705D48" w:rsidP="00705D48">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 xml:space="preserve">ТЕХНИЧЕСКОЕ ЗАДАНИЕ </w:t>
      </w:r>
    </w:p>
    <w:p w14:paraId="6989BE1C" w14:textId="77777777" w:rsidR="00705D48" w:rsidRDefault="00705D48" w:rsidP="00705D48">
      <w:pPr>
        <w:pStyle w:val="ConsPlusTitle"/>
        <w:jc w:val="center"/>
        <w:rPr>
          <w:rFonts w:ascii="Times New Roman" w:hAnsi="Times New Roman" w:cs="Times New Roman"/>
          <w:b w:val="0"/>
          <w:sz w:val="28"/>
          <w:szCs w:val="28"/>
        </w:rPr>
      </w:pPr>
    </w:p>
    <w:p w14:paraId="673EB7DB" w14:textId="4ACB04F3" w:rsidR="00705D48" w:rsidRDefault="00705D48" w:rsidP="00705D48">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на оказание услуг по физической охране объектов</w:t>
      </w:r>
    </w:p>
    <w:p w14:paraId="132212E7" w14:textId="3C9D591A" w:rsidR="00705D48" w:rsidRDefault="00705D48" w:rsidP="00705D48">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д</w:t>
      </w:r>
      <w:r w:rsidR="00F05F95">
        <w:rPr>
          <w:rFonts w:ascii="Times New Roman" w:hAnsi="Times New Roman" w:cs="Times New Roman"/>
          <w:b w:val="0"/>
          <w:sz w:val="28"/>
          <w:szCs w:val="28"/>
        </w:rPr>
        <w:t>ля нужд УФПС Краснодарского края</w:t>
      </w:r>
    </w:p>
    <w:p w14:paraId="1065B8DC" w14:textId="77777777" w:rsidR="00705D48" w:rsidRPr="00705D48" w:rsidRDefault="00705D48" w:rsidP="00705D48">
      <w:pPr>
        <w:pStyle w:val="ConsPlusTitle"/>
        <w:jc w:val="center"/>
        <w:rPr>
          <w:rFonts w:ascii="Times New Roman" w:hAnsi="Times New Roman" w:cs="Times New Roman"/>
          <w:b w:val="0"/>
          <w:sz w:val="28"/>
          <w:szCs w:val="28"/>
        </w:rPr>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58E9754F" w14:textId="77777777" w:rsidR="00EF568D" w:rsidRDefault="00EF568D" w:rsidP="00EF568D">
      <w:pPr>
        <w:pStyle w:val="ConsPlusTitle"/>
        <w:jc w:val="center"/>
        <w:rPr>
          <w:rFonts w:ascii="Times New Roman" w:hAnsi="Times New Roman" w:cs="Times New Roman"/>
          <w:b w:val="0"/>
          <w:sz w:val="28"/>
          <w:szCs w:val="28"/>
        </w:rPr>
      </w:pPr>
    </w:p>
    <w:p w14:paraId="0F464AF1" w14:textId="77777777" w:rsidR="00EF568D" w:rsidRDefault="00EF568D" w:rsidP="00EF568D">
      <w:pPr>
        <w:pStyle w:val="ConsPlusTitle"/>
        <w:jc w:val="center"/>
        <w:rPr>
          <w:rFonts w:ascii="Times New Roman" w:hAnsi="Times New Roman" w:cs="Times New Roman"/>
          <w:b w:val="0"/>
          <w:sz w:val="28"/>
          <w:szCs w:val="28"/>
        </w:rPr>
      </w:pPr>
    </w:p>
    <w:p w14:paraId="65020DA5" w14:textId="77777777" w:rsidR="007F2852" w:rsidRDefault="007F2852" w:rsidP="00EF568D">
      <w:pPr>
        <w:pStyle w:val="ConsPlusTitle"/>
        <w:jc w:val="center"/>
        <w:rPr>
          <w:rFonts w:ascii="Times New Roman" w:hAnsi="Times New Roman" w:cs="Times New Roman"/>
          <w:b w:val="0"/>
          <w:sz w:val="28"/>
          <w:szCs w:val="28"/>
        </w:rPr>
      </w:pPr>
    </w:p>
    <w:p w14:paraId="16B5C0F7" w14:textId="20277520" w:rsidR="00EF568D" w:rsidRDefault="00F05F95" w:rsidP="00EF568D">
      <w:pPr>
        <w:pStyle w:val="ConsPlusTitle"/>
        <w:jc w:val="center"/>
        <w:rPr>
          <w:rFonts w:ascii="Times New Roman" w:hAnsi="Times New Roman" w:cs="Times New Roman"/>
          <w:b w:val="0"/>
          <w:sz w:val="28"/>
          <w:szCs w:val="28"/>
        </w:rPr>
      </w:pPr>
      <w:proofErr w:type="gramStart"/>
      <w:r>
        <w:rPr>
          <w:rFonts w:ascii="Times New Roman" w:hAnsi="Times New Roman" w:cs="Times New Roman"/>
          <w:b w:val="0"/>
          <w:sz w:val="28"/>
          <w:szCs w:val="28"/>
        </w:rPr>
        <w:t>Краснодар</w:t>
      </w:r>
      <w:r w:rsidR="000F7A62">
        <w:rPr>
          <w:rFonts w:ascii="Times New Roman" w:hAnsi="Times New Roman" w:cs="Times New Roman"/>
          <w:b w:val="0"/>
          <w:sz w:val="28"/>
          <w:szCs w:val="28"/>
        </w:rPr>
        <w:t xml:space="preserve"> </w:t>
      </w:r>
      <w:r w:rsidR="00EF568D" w:rsidRPr="000F5C4D">
        <w:rPr>
          <w:rFonts w:ascii="Times New Roman" w:hAnsi="Times New Roman" w:cs="Times New Roman"/>
          <w:b w:val="0"/>
          <w:sz w:val="28"/>
          <w:szCs w:val="28"/>
        </w:rPr>
        <w:t xml:space="preserve"> 202</w:t>
      </w:r>
      <w:r w:rsidR="00911F82">
        <w:rPr>
          <w:rFonts w:ascii="Times New Roman" w:hAnsi="Times New Roman" w:cs="Times New Roman"/>
          <w:b w:val="0"/>
          <w:sz w:val="28"/>
          <w:szCs w:val="28"/>
        </w:rPr>
        <w:t>6</w:t>
      </w:r>
      <w:proofErr w:type="gramEnd"/>
    </w:p>
    <w:p w14:paraId="291882D6" w14:textId="4F45BB67" w:rsidR="007F2852" w:rsidRPr="000F5C4D" w:rsidRDefault="007F2852"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2920E8">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2920E8">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2920E8">
            <w:pPr>
              <w:pStyle w:val="ConsPlusNormal"/>
              <w:ind w:firstLine="0"/>
              <w:rPr>
                <w:rFonts w:ascii="Times New Roman" w:hAnsi="Times New Roman" w:cs="Times New Roman"/>
                <w:sz w:val="24"/>
                <w:szCs w:val="24"/>
              </w:rPr>
            </w:pPr>
          </w:p>
        </w:tc>
        <w:tc>
          <w:tcPr>
            <w:tcW w:w="6946" w:type="dxa"/>
          </w:tcPr>
          <w:p w14:paraId="3C989732" w14:textId="48A4BB51"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(АО «Почта России») / </w:t>
            </w:r>
            <w:r>
              <w:rPr>
                <w:rFonts w:ascii="Times New Roman" w:hAnsi="Times New Roman" w:cs="Times New Roman"/>
                <w:sz w:val="24"/>
                <w:szCs w:val="24"/>
              </w:rPr>
              <w:t>а</w:t>
            </w:r>
            <w:r w:rsidRPr="00C80787">
              <w:rPr>
                <w:rFonts w:ascii="Times New Roman" w:hAnsi="Times New Roman" w:cs="Times New Roman"/>
                <w:sz w:val="24"/>
                <w:szCs w:val="24"/>
              </w:rPr>
              <w:t>кционерное общество «Почта России»</w:t>
            </w:r>
            <w:r w:rsidR="000645DF">
              <w:rPr>
                <w:rFonts w:ascii="Times New Roman" w:hAnsi="Times New Roman" w:cs="Times New Roman"/>
                <w:sz w:val="24"/>
                <w:szCs w:val="24"/>
              </w:rPr>
              <w:t xml:space="preserve"> </w:t>
            </w:r>
            <w:r w:rsidRPr="00C80787">
              <w:rPr>
                <w:rFonts w:ascii="Times New Roman" w:hAnsi="Times New Roman" w:cs="Times New Roman"/>
                <w:sz w:val="24"/>
                <w:szCs w:val="24"/>
              </w:rPr>
              <w:t xml:space="preserve">(АО «Почта России») в лице УФПС </w:t>
            </w:r>
            <w:r w:rsidR="00F05F95">
              <w:rPr>
                <w:rFonts w:ascii="Times New Roman" w:hAnsi="Times New Roman" w:cs="Times New Roman"/>
                <w:sz w:val="24"/>
                <w:szCs w:val="24"/>
              </w:rPr>
              <w:t>Краснодарского края</w:t>
            </w:r>
          </w:p>
        </w:tc>
      </w:tr>
      <w:tr w:rsidR="00EF568D" w:rsidRPr="00C80787" w14:paraId="41587479" w14:textId="77777777" w:rsidTr="00AE7BFE">
        <w:tc>
          <w:tcPr>
            <w:tcW w:w="567" w:type="dxa"/>
          </w:tcPr>
          <w:p w14:paraId="5A18470D" w14:textId="77777777" w:rsidR="00EF568D" w:rsidRPr="00C80787" w:rsidDel="00BE5E76"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3600B069" w14:textId="49F323F4"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Оказание услуг по физической охране об</w:t>
            </w:r>
            <w:r w:rsidR="000755F2">
              <w:rPr>
                <w:rFonts w:ascii="Times New Roman" w:hAnsi="Times New Roman" w:cs="Times New Roman"/>
                <w:sz w:val="24"/>
                <w:szCs w:val="24"/>
              </w:rPr>
              <w:t>ъектов АО «Почта Ро</w:t>
            </w:r>
            <w:r w:rsidR="00F05F95">
              <w:rPr>
                <w:rFonts w:ascii="Times New Roman" w:hAnsi="Times New Roman" w:cs="Times New Roman"/>
                <w:sz w:val="24"/>
                <w:szCs w:val="24"/>
              </w:rPr>
              <w:t>ссии» / УФПС Краснодарского края</w:t>
            </w:r>
            <w:r w:rsidR="000755F2">
              <w:rPr>
                <w:rFonts w:ascii="Times New Roman" w:hAnsi="Times New Roman" w:cs="Times New Roman"/>
                <w:sz w:val="24"/>
                <w:szCs w:val="24"/>
              </w:rPr>
              <w:t xml:space="preserve"> </w:t>
            </w:r>
            <w:r w:rsidRPr="00C80787">
              <w:rPr>
                <w:rFonts w:ascii="Times New Roman" w:hAnsi="Times New Roman" w:cs="Times New Roman"/>
                <w:sz w:val="24"/>
                <w:szCs w:val="24"/>
              </w:rPr>
              <w:t>АО «Почта России»</w:t>
            </w:r>
          </w:p>
        </w:tc>
      </w:tr>
      <w:tr w:rsidR="00EF568D" w:rsidRPr="00C80787" w14:paraId="68072CA0" w14:textId="77777777" w:rsidTr="00AE7BFE">
        <w:tc>
          <w:tcPr>
            <w:tcW w:w="567" w:type="dxa"/>
          </w:tcPr>
          <w:p w14:paraId="67C5ED67" w14:textId="77777777" w:rsidR="00EF568D" w:rsidRPr="00C80787" w:rsidDel="00BE5E76"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2920E8">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2920E8">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bl>
    <w:p w14:paraId="27B33075" w14:textId="7052EBFC"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05D6A5A5"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Оказание услуг по физической охране объектов</w:t>
      </w:r>
      <w:r w:rsidR="006F68A3">
        <w:rPr>
          <w:rFonts w:ascii="Times New Roman" w:hAnsi="Times New Roman" w:cs="Times New Roman"/>
          <w:sz w:val="28"/>
          <w:szCs w:val="28"/>
        </w:rPr>
        <w:t xml:space="preserve"> для нужд</w:t>
      </w:r>
      <w:r w:rsidRPr="000F5C4D">
        <w:rPr>
          <w:rFonts w:ascii="Times New Roman" w:hAnsi="Times New Roman" w:cs="Times New Roman"/>
          <w:sz w:val="28"/>
          <w:szCs w:val="28"/>
        </w:rPr>
        <w:t xml:space="preserve"> </w:t>
      </w:r>
      <w:r w:rsidR="00F05F95">
        <w:rPr>
          <w:rFonts w:ascii="Times New Roman" w:hAnsi="Times New Roman" w:cs="Times New Roman"/>
          <w:sz w:val="28"/>
          <w:szCs w:val="28"/>
        </w:rPr>
        <w:t>УФПС Краснодарского края</w:t>
      </w:r>
      <w:r w:rsidRPr="000F5C4D">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lastRenderedPageBreak/>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w:t>
      </w:r>
      <w:proofErr w:type="spellStart"/>
      <w:r w:rsidRPr="007709BF">
        <w:rPr>
          <w:rFonts w:ascii="Times New Roman" w:hAnsi="Times New Roman" w:cs="Times New Roman"/>
          <w:sz w:val="28"/>
          <w:szCs w:val="28"/>
        </w:rPr>
        <w:t>внутриобъектового</w:t>
      </w:r>
      <w:proofErr w:type="spellEnd"/>
      <w:r w:rsidRPr="007709BF">
        <w:rPr>
          <w:rFonts w:ascii="Times New Roman" w:hAnsi="Times New Roman" w:cs="Times New Roman"/>
          <w:sz w:val="28"/>
          <w:szCs w:val="28"/>
        </w:rPr>
        <w:t xml:space="preserve">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02E68B3B"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870DB1">
        <w:rPr>
          <w:rFonts w:ascii="Times New Roman" w:hAnsi="Times New Roman" w:cs="Times New Roman"/>
          <w:sz w:val="28"/>
          <w:szCs w:val="28"/>
        </w:rPr>
        <w:t xml:space="preserve">12 (двенадцать) </w:t>
      </w:r>
      <w:r w:rsidRPr="00FC3C71">
        <w:rPr>
          <w:rFonts w:ascii="Times New Roman" w:hAnsi="Times New Roman" w:cs="Times New Roman"/>
          <w:sz w:val="28"/>
          <w:szCs w:val="28"/>
        </w:rPr>
        <w:t>меся</w:t>
      </w:r>
      <w:r w:rsidR="00870DB1">
        <w:rPr>
          <w:rFonts w:ascii="Times New Roman" w:hAnsi="Times New Roman" w:cs="Times New Roman"/>
          <w:sz w:val="28"/>
          <w:szCs w:val="28"/>
        </w:rPr>
        <w:t>цев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xml:space="preserve">. Запрещается </w:t>
      </w:r>
      <w:r w:rsidRPr="00C80787">
        <w:rPr>
          <w:rFonts w:ascii="Times New Roman" w:hAnsi="Times New Roman"/>
          <w:sz w:val="28"/>
          <w:szCs w:val="28"/>
        </w:rPr>
        <w:lastRenderedPageBreak/>
        <w:t>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w:t>
      </w:r>
      <w:proofErr w:type="spellStart"/>
      <w:r w:rsidRPr="00834FE7">
        <w:rPr>
          <w:rFonts w:ascii="Times New Roman" w:hAnsi="Times New Roman"/>
          <w:sz w:val="28"/>
          <w:szCs w:val="28"/>
        </w:rPr>
        <w:t>внутриобъектового</w:t>
      </w:r>
      <w:proofErr w:type="spellEnd"/>
      <w:r w:rsidRPr="00834FE7">
        <w:rPr>
          <w:rFonts w:ascii="Times New Roman" w:hAnsi="Times New Roman"/>
          <w:sz w:val="28"/>
          <w:szCs w:val="28"/>
        </w:rPr>
        <w:t xml:space="preserve">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 xml:space="preserve">бъекта соблюдения </w:t>
      </w:r>
      <w:proofErr w:type="spellStart"/>
      <w:r w:rsidRPr="00FE28BF">
        <w:rPr>
          <w:rFonts w:ascii="Times New Roman" w:hAnsi="Times New Roman"/>
          <w:sz w:val="28"/>
          <w:szCs w:val="28"/>
        </w:rPr>
        <w:t>внутриобъектового</w:t>
      </w:r>
      <w:proofErr w:type="spellEnd"/>
      <w:r w:rsidRPr="00FE28BF">
        <w:rPr>
          <w:rFonts w:ascii="Times New Roman" w:hAnsi="Times New Roman"/>
          <w:sz w:val="28"/>
          <w:szCs w:val="28"/>
        </w:rPr>
        <w:t xml:space="preserve">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lastRenderedPageBreak/>
        <w:t xml:space="preserve">обеспечивает соблюдение мер по обеспечению </w:t>
      </w:r>
      <w:proofErr w:type="spellStart"/>
      <w:r w:rsidRPr="00C80787">
        <w:rPr>
          <w:rFonts w:ascii="Times New Roman" w:hAnsi="Times New Roman"/>
          <w:sz w:val="28"/>
          <w:szCs w:val="28"/>
        </w:rPr>
        <w:t>внутриобъектового</w:t>
      </w:r>
      <w:proofErr w:type="spellEnd"/>
      <w:r w:rsidRPr="00C80787">
        <w:rPr>
          <w:rFonts w:ascii="Times New Roman" w:hAnsi="Times New Roman"/>
          <w:sz w:val="28"/>
          <w:szCs w:val="28"/>
        </w:rPr>
        <w:t xml:space="preserve">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proofErr w:type="spellStart"/>
      <w:r w:rsidRPr="00C80787">
        <w:rPr>
          <w:rFonts w:ascii="Times New Roman" w:hAnsi="Times New Roman" w:cs="Times New Roman"/>
          <w:sz w:val="28"/>
          <w:szCs w:val="28"/>
        </w:rPr>
        <w:t>внутриобъектового</w:t>
      </w:r>
      <w:proofErr w:type="spellEnd"/>
      <w:r w:rsidRPr="00C80787">
        <w:rPr>
          <w:rFonts w:ascii="Times New Roman" w:hAnsi="Times New Roman" w:cs="Times New Roman"/>
          <w:sz w:val="28"/>
          <w:szCs w:val="28"/>
        </w:rPr>
        <w:t xml:space="preserve">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w:t>
      </w:r>
      <w:r w:rsidRPr="00743913">
        <w:rPr>
          <w:rFonts w:ascii="Times New Roman" w:hAnsi="Times New Roman"/>
          <w:sz w:val="28"/>
          <w:szCs w:val="28"/>
        </w:rPr>
        <w:lastRenderedPageBreak/>
        <w:t xml:space="preserve">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w:t>
      </w:r>
      <w:proofErr w:type="spellStart"/>
      <w:r w:rsidRPr="00743913">
        <w:rPr>
          <w:rFonts w:ascii="Times New Roman" w:hAnsi="Times New Roman"/>
          <w:sz w:val="28"/>
          <w:szCs w:val="28"/>
        </w:rPr>
        <w:t>внутриобъектовом</w:t>
      </w:r>
      <w:proofErr w:type="spellEnd"/>
      <w:r w:rsidRPr="00743913">
        <w:rPr>
          <w:rFonts w:ascii="Times New Roman" w:hAnsi="Times New Roman"/>
          <w:sz w:val="28"/>
          <w:szCs w:val="28"/>
        </w:rPr>
        <w:t xml:space="preserve">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w:t>
      </w:r>
      <w:proofErr w:type="spellStart"/>
      <w:r w:rsidRPr="00743913">
        <w:rPr>
          <w:rFonts w:ascii="Times New Roman" w:hAnsi="Times New Roman"/>
          <w:sz w:val="28"/>
          <w:szCs w:val="28"/>
        </w:rPr>
        <w:t>внутриобъектового</w:t>
      </w:r>
      <w:proofErr w:type="spellEnd"/>
      <w:r w:rsidRPr="00743913">
        <w:rPr>
          <w:rFonts w:ascii="Times New Roman" w:hAnsi="Times New Roman"/>
          <w:sz w:val="28"/>
          <w:szCs w:val="28"/>
        </w:rPr>
        <w:t xml:space="preserve">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Росгвардии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Росгвардии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 xml:space="preserve">инструкция об организации пропускного и </w:t>
      </w:r>
      <w:proofErr w:type="spellStart"/>
      <w:r w:rsidRPr="00913D51">
        <w:rPr>
          <w:rFonts w:ascii="Times New Roman" w:hAnsi="Times New Roman"/>
          <w:sz w:val="28"/>
          <w:szCs w:val="28"/>
        </w:rPr>
        <w:t>внутриобъектового</w:t>
      </w:r>
      <w:proofErr w:type="spellEnd"/>
      <w:r w:rsidRPr="00913D51">
        <w:rPr>
          <w:rFonts w:ascii="Times New Roman" w:hAnsi="Times New Roman"/>
          <w:sz w:val="28"/>
          <w:szCs w:val="28"/>
        </w:rPr>
        <w:t xml:space="preserve">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1F2C3AEA"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7CF417B0"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A11775" w:rsidRPr="00A11775">
        <w:rPr>
          <w:rFonts w:ascii="Times New Roman" w:hAnsi="Times New Roman"/>
          <w:sz w:val="28"/>
          <w:szCs w:val="28"/>
        </w:rPr>
        <w:t xml:space="preserve">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5E2FAD46"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6380E8B4"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 xml:space="preserve">В течение 1 (одного) 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6A13B960"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534C7C" w:rsidRPr="00534C7C">
        <w:rPr>
          <w:rFonts w:ascii="Times New Roman" w:hAnsi="Times New Roman"/>
          <w:sz w:val="28"/>
          <w:szCs w:val="28"/>
        </w:rPr>
        <w:t xml:space="preserve"> </w:t>
      </w:r>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 xml:space="preserve">ручным </w:t>
      </w:r>
      <w:proofErr w:type="spellStart"/>
      <w:r w:rsidRPr="003C7802">
        <w:rPr>
          <w:rFonts w:ascii="Times New Roman" w:hAnsi="Times New Roman"/>
          <w:sz w:val="28"/>
          <w:szCs w:val="28"/>
        </w:rPr>
        <w:t>металлодетектором</w:t>
      </w:r>
      <w:proofErr w:type="spellEnd"/>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w:t>
      </w:r>
      <w:proofErr w:type="spellStart"/>
      <w:r w:rsidRPr="000F5C4D">
        <w:rPr>
          <w:rFonts w:ascii="Times New Roman" w:hAnsi="Times New Roman"/>
          <w:sz w:val="28"/>
          <w:szCs w:val="28"/>
        </w:rPr>
        <w:t>металлодетектором</w:t>
      </w:r>
      <w:proofErr w:type="spellEnd"/>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lastRenderedPageBreak/>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w:t>
      </w:r>
      <w:r w:rsidRPr="000F5C4D">
        <w:rPr>
          <w:rFonts w:ascii="Times New Roman" w:hAnsi="Times New Roman"/>
          <w:sz w:val="28"/>
          <w:szCs w:val="28"/>
        </w:rPr>
        <w:lastRenderedPageBreak/>
        <w:t>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w:t>
      </w:r>
      <w:proofErr w:type="spellStart"/>
      <w:r w:rsidRPr="000F5C4D">
        <w:rPr>
          <w:rFonts w:ascii="Times New Roman" w:hAnsi="Times New Roman"/>
          <w:sz w:val="28"/>
          <w:szCs w:val="28"/>
        </w:rPr>
        <w:t>внутриобъектового</w:t>
      </w:r>
      <w:proofErr w:type="spellEnd"/>
      <w:r w:rsidRPr="000F5C4D">
        <w:rPr>
          <w:rFonts w:ascii="Times New Roman" w:hAnsi="Times New Roman"/>
          <w:sz w:val="28"/>
          <w:szCs w:val="28"/>
        </w:rPr>
        <w:t xml:space="preserve">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4A876AF4"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на посту документов, указанных в </w:t>
      </w:r>
      <w:proofErr w:type="spellStart"/>
      <w:r w:rsidRPr="000F5C4D">
        <w:rPr>
          <w:rFonts w:ascii="Times New Roman" w:hAnsi="Times New Roman"/>
          <w:sz w:val="28"/>
          <w:szCs w:val="28"/>
        </w:rPr>
        <w:t>п</w:t>
      </w:r>
      <w:r>
        <w:rPr>
          <w:rFonts w:ascii="Times New Roman" w:hAnsi="Times New Roman"/>
          <w:sz w:val="28"/>
          <w:szCs w:val="28"/>
        </w:rPr>
        <w:t>п</w:t>
      </w:r>
      <w:proofErr w:type="spellEnd"/>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или не</w:t>
      </w:r>
      <w:r w:rsidR="005B44DB">
        <w:rPr>
          <w:rFonts w:ascii="Times New Roman" w:hAnsi="Times New Roman"/>
          <w:sz w:val="28"/>
          <w:szCs w:val="28"/>
        </w:rPr>
        <w:t xml:space="preserve"> </w:t>
      </w:r>
      <w:r w:rsidRPr="000F5C4D">
        <w:rPr>
          <w:rFonts w:ascii="Times New Roman" w:hAnsi="Times New Roman"/>
          <w:sz w:val="28"/>
          <w:szCs w:val="28"/>
        </w:rPr>
        <w:t>предоставление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481EDC72"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не</w:t>
      </w:r>
      <w:r w:rsidR="005B44DB">
        <w:rPr>
          <w:rFonts w:ascii="Times New Roman" w:hAnsi="Times New Roman"/>
          <w:sz w:val="28"/>
          <w:szCs w:val="28"/>
        </w:rPr>
        <w:t xml:space="preserve"> </w:t>
      </w:r>
      <w:r w:rsidRPr="000F5C4D">
        <w:rPr>
          <w:rFonts w:ascii="Times New Roman" w:hAnsi="Times New Roman"/>
          <w:sz w:val="28"/>
          <w:szCs w:val="28"/>
        </w:rPr>
        <w:t xml:space="preserve">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w:t>
      </w:r>
      <w:proofErr w:type="spellStart"/>
      <w:r>
        <w:rPr>
          <w:rFonts w:ascii="Times New Roman" w:hAnsi="Times New Roman"/>
          <w:sz w:val="28"/>
          <w:szCs w:val="28"/>
        </w:rPr>
        <w:t>внутриобъектовом</w:t>
      </w:r>
      <w:proofErr w:type="spellEnd"/>
      <w:r>
        <w:rPr>
          <w:rFonts w:ascii="Times New Roman" w:hAnsi="Times New Roman"/>
          <w:sz w:val="28"/>
          <w:szCs w:val="28"/>
        </w:rPr>
        <w:t xml:space="preserve">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 xml:space="preserve">Сотрудники охраны обеспечивают </w:t>
      </w:r>
      <w:proofErr w:type="spellStart"/>
      <w:r w:rsidRPr="00C6626D">
        <w:rPr>
          <w:rFonts w:ascii="Times New Roman" w:hAnsi="Times New Roman"/>
          <w:spacing w:val="-6"/>
          <w:sz w:val="28"/>
          <w:szCs w:val="28"/>
        </w:rPr>
        <w:t>внутриобъектовый</w:t>
      </w:r>
      <w:proofErr w:type="spellEnd"/>
      <w:r w:rsidRPr="00C6626D">
        <w:rPr>
          <w:rFonts w:ascii="Times New Roman" w:hAnsi="Times New Roman"/>
          <w:spacing w:val="-6"/>
          <w:sz w:val="28"/>
          <w:szCs w:val="28"/>
        </w:rPr>
        <w:t xml:space="preserve">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w:t>
      </w:r>
      <w:r>
        <w:rPr>
          <w:rFonts w:ascii="Times New Roman" w:hAnsi="Times New Roman"/>
          <w:sz w:val="28"/>
          <w:szCs w:val="28"/>
        </w:rPr>
        <w:lastRenderedPageBreak/>
        <w:t>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w:t>
      </w:r>
      <w:proofErr w:type="spellStart"/>
      <w:r w:rsidRPr="004F6E99">
        <w:rPr>
          <w:rFonts w:ascii="Times New Roman" w:eastAsia="Times New Roman" w:hAnsi="Times New Roman"/>
          <w:sz w:val="28"/>
          <w:szCs w:val="28"/>
        </w:rPr>
        <w:t>внутриобъектового</w:t>
      </w:r>
      <w:proofErr w:type="spellEnd"/>
      <w:r w:rsidRPr="004F6E99">
        <w:rPr>
          <w:rFonts w:ascii="Times New Roman" w:eastAsia="Times New Roman" w:hAnsi="Times New Roman"/>
          <w:sz w:val="28"/>
          <w:szCs w:val="28"/>
        </w:rPr>
        <w:t xml:space="preserve">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2920E8">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2920E8">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2920E8">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2920E8">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58595178" w:rsidR="00EF568D" w:rsidRPr="00E010D7" w:rsidRDefault="003F4A49"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14-19</w:t>
            </w:r>
          </w:p>
        </w:tc>
      </w:tr>
    </w:tbl>
    <w:p w14:paraId="7F7E5DD1" w14:textId="192888AF" w:rsidR="00EF568D" w:rsidRPr="000F5C4D" w:rsidRDefault="00EF568D" w:rsidP="00EF568D">
      <w:pPr>
        <w:rPr>
          <w:rFonts w:ascii="Times New Roman" w:hAnsi="Times New Roman"/>
          <w:sz w:val="24"/>
          <w:szCs w:val="24"/>
        </w:rPr>
        <w:sectPr w:rsidR="00EF568D" w:rsidRPr="000F5C4D" w:rsidSect="000F7A62">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624" w:gutter="0"/>
          <w:cols w:space="708"/>
          <w:docGrid w:linePitch="360"/>
        </w:sectPr>
      </w:pPr>
    </w:p>
    <w:p w14:paraId="2DE22AA4" w14:textId="0BE60278" w:rsidR="00EF568D" w:rsidRDefault="002E4079" w:rsidP="002E4079">
      <w:pPr>
        <w:spacing w:after="0" w:line="240" w:lineRule="auto"/>
        <w:rPr>
          <w:rFonts w:ascii="Times New Roman" w:hAnsi="Times New Roman"/>
          <w:sz w:val="28"/>
          <w:szCs w:val="28"/>
        </w:rPr>
      </w:pPr>
      <w:r>
        <w:rPr>
          <w:rFonts w:ascii="Times New Roman" w:hAnsi="Times New Roman"/>
          <w:sz w:val="28"/>
          <w:szCs w:val="28"/>
        </w:rPr>
        <w:lastRenderedPageBreak/>
        <w:t xml:space="preserve">                                                                                                            </w:t>
      </w:r>
      <w:r w:rsidR="00EF568D" w:rsidRPr="00C80787">
        <w:rPr>
          <w:rFonts w:ascii="Times New Roman" w:hAnsi="Times New Roman"/>
          <w:sz w:val="28"/>
          <w:szCs w:val="28"/>
        </w:rPr>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27047770" w14:textId="00AF2AF1" w:rsidR="002E4079" w:rsidRPr="002E4079" w:rsidRDefault="00DC1E22" w:rsidP="002E4079">
      <w:pPr>
        <w:spacing w:after="0" w:line="240" w:lineRule="auto"/>
        <w:rPr>
          <w:rFonts w:ascii="Times New Roman" w:hAnsi="Times New Roman"/>
          <w:sz w:val="28"/>
          <w:szCs w:val="28"/>
        </w:rPr>
      </w:pPr>
      <w:r>
        <w:rPr>
          <w:rFonts w:ascii="Times New Roman" w:hAnsi="Times New Roman"/>
          <w:sz w:val="28"/>
          <w:szCs w:val="28"/>
        </w:rPr>
        <w:t>Перечень Объектов и объем оказываемых У</w:t>
      </w:r>
      <w:r w:rsidR="002E4079">
        <w:rPr>
          <w:rFonts w:ascii="Times New Roman" w:hAnsi="Times New Roman"/>
          <w:sz w:val="28"/>
          <w:szCs w:val="28"/>
        </w:rPr>
        <w:t>слуг</w:t>
      </w:r>
    </w:p>
    <w:p w14:paraId="12CD73AF" w14:textId="76DFCECD" w:rsidR="00EF568D" w:rsidRDefault="00EF568D" w:rsidP="00EF568D">
      <w:pPr>
        <w:rPr>
          <w:rFonts w:ascii="Times New Roman" w:hAnsi="Times New Roman"/>
          <w:sz w:val="24"/>
          <w:szCs w:val="24"/>
        </w:rPr>
      </w:pPr>
    </w:p>
    <w:p w14:paraId="382429FF" w14:textId="77777777" w:rsidR="002E4079" w:rsidRPr="006B65E4" w:rsidRDefault="002E4079" w:rsidP="002E4079">
      <w:pPr>
        <w:jc w:val="center"/>
        <w:rPr>
          <w:rFonts w:ascii="Times New Roman" w:hAnsi="Times New Roman"/>
          <w:b/>
          <w:sz w:val="28"/>
          <w:szCs w:val="28"/>
        </w:rPr>
      </w:pPr>
    </w:p>
    <w:tbl>
      <w:tblPr>
        <w:tblW w:w="5613" w:type="pct"/>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01"/>
        <w:gridCol w:w="1694"/>
        <w:gridCol w:w="1699"/>
        <w:gridCol w:w="2270"/>
        <w:gridCol w:w="1559"/>
      </w:tblGrid>
      <w:tr w:rsidR="002E4079" w:rsidRPr="006B65E4" w14:paraId="5D4B810D" w14:textId="77777777" w:rsidTr="003F4A49">
        <w:trPr>
          <w:trHeight w:val="841"/>
          <w:tblHeader/>
        </w:trPr>
        <w:tc>
          <w:tcPr>
            <w:tcW w:w="270" w:type="pct"/>
            <w:shd w:val="clear" w:color="000000" w:fill="FFFFFF"/>
            <w:tcMar>
              <w:left w:w="57" w:type="dxa"/>
              <w:right w:w="57" w:type="dxa"/>
            </w:tcMar>
            <w:vAlign w:val="center"/>
            <w:hideMark/>
          </w:tcPr>
          <w:p w14:paraId="5E6BFC71"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w:t>
            </w:r>
          </w:p>
          <w:p w14:paraId="6FC06EF6"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п/п</w:t>
            </w:r>
          </w:p>
        </w:tc>
        <w:tc>
          <w:tcPr>
            <w:tcW w:w="1287" w:type="pct"/>
            <w:shd w:val="clear" w:color="000000" w:fill="FFFFFF"/>
            <w:tcMar>
              <w:left w:w="57" w:type="dxa"/>
              <w:right w:w="57" w:type="dxa"/>
            </w:tcMar>
            <w:vAlign w:val="center"/>
            <w:hideMark/>
          </w:tcPr>
          <w:p w14:paraId="446DD37F"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Наименование объекта</w:t>
            </w:r>
          </w:p>
        </w:tc>
        <w:tc>
          <w:tcPr>
            <w:tcW w:w="807" w:type="pct"/>
            <w:shd w:val="clear" w:color="000000" w:fill="FFFFFF"/>
            <w:tcMar>
              <w:left w:w="57" w:type="dxa"/>
              <w:right w:w="57" w:type="dxa"/>
            </w:tcMar>
            <w:vAlign w:val="center"/>
            <w:hideMark/>
          </w:tcPr>
          <w:p w14:paraId="445779FD"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Адрес объекта</w:t>
            </w:r>
          </w:p>
        </w:tc>
        <w:tc>
          <w:tcPr>
            <w:tcW w:w="810" w:type="pct"/>
            <w:shd w:val="clear" w:color="000000" w:fill="FFFFFF"/>
            <w:tcMar>
              <w:left w:w="57" w:type="dxa"/>
              <w:right w:w="57" w:type="dxa"/>
            </w:tcMar>
            <w:vAlign w:val="center"/>
            <w:hideMark/>
          </w:tcPr>
          <w:p w14:paraId="6AEFCA5B"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Режим охраны</w:t>
            </w:r>
          </w:p>
        </w:tc>
        <w:tc>
          <w:tcPr>
            <w:tcW w:w="1082" w:type="pct"/>
            <w:shd w:val="clear" w:color="000000" w:fill="FFFFFF"/>
            <w:tcMar>
              <w:left w:w="57" w:type="dxa"/>
              <w:right w:w="57" w:type="dxa"/>
            </w:tcMar>
            <w:vAlign w:val="center"/>
            <w:hideMark/>
          </w:tcPr>
          <w:p w14:paraId="0C32F109" w14:textId="1844B0D7" w:rsidR="002E4079" w:rsidRPr="006B65E4" w:rsidRDefault="002E4079" w:rsidP="002920E8">
            <w:pPr>
              <w:jc w:val="center"/>
              <w:rPr>
                <w:rFonts w:ascii="Times New Roman" w:hAnsi="Times New Roman"/>
                <w:b/>
                <w:sz w:val="28"/>
                <w:szCs w:val="28"/>
              </w:rPr>
            </w:pPr>
            <w:r>
              <w:rPr>
                <w:rFonts w:ascii="Times New Roman" w:hAnsi="Times New Roman"/>
                <w:b/>
                <w:sz w:val="28"/>
                <w:szCs w:val="28"/>
              </w:rPr>
              <w:t>Категория поста (вооруженный/ с разрешенными</w:t>
            </w:r>
            <w:r w:rsidRPr="006B65E4">
              <w:rPr>
                <w:rFonts w:ascii="Times New Roman" w:hAnsi="Times New Roman"/>
                <w:b/>
                <w:sz w:val="28"/>
                <w:szCs w:val="28"/>
              </w:rPr>
              <w:t xml:space="preserve"> спецсредствами)</w:t>
            </w:r>
          </w:p>
        </w:tc>
        <w:tc>
          <w:tcPr>
            <w:tcW w:w="743" w:type="pct"/>
            <w:shd w:val="clear" w:color="000000" w:fill="FFFFFF"/>
            <w:tcMar>
              <w:left w:w="57" w:type="dxa"/>
              <w:right w:w="57" w:type="dxa"/>
            </w:tcMar>
            <w:vAlign w:val="center"/>
            <w:hideMark/>
          </w:tcPr>
          <w:p w14:paraId="19559002"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 xml:space="preserve">Количество </w:t>
            </w:r>
          </w:p>
          <w:p w14:paraId="028256E0" w14:textId="77777777" w:rsidR="002E4079" w:rsidRPr="006B65E4" w:rsidRDefault="002E4079" w:rsidP="002920E8">
            <w:pPr>
              <w:jc w:val="center"/>
              <w:rPr>
                <w:rFonts w:ascii="Times New Roman" w:hAnsi="Times New Roman"/>
                <w:b/>
                <w:sz w:val="28"/>
                <w:szCs w:val="28"/>
              </w:rPr>
            </w:pPr>
            <w:r w:rsidRPr="006B65E4">
              <w:rPr>
                <w:rFonts w:ascii="Times New Roman" w:hAnsi="Times New Roman"/>
                <w:b/>
                <w:sz w:val="28"/>
                <w:szCs w:val="28"/>
              </w:rPr>
              <w:t>ППК</w:t>
            </w:r>
          </w:p>
        </w:tc>
      </w:tr>
      <w:tr w:rsidR="002E4079" w:rsidRPr="006B65E4" w14:paraId="4B3A0931" w14:textId="77777777" w:rsidTr="003F4A49">
        <w:trPr>
          <w:trHeight w:val="836"/>
        </w:trPr>
        <w:tc>
          <w:tcPr>
            <w:tcW w:w="270" w:type="pct"/>
            <w:shd w:val="clear" w:color="000000" w:fill="FFFFFF"/>
            <w:tcMar>
              <w:left w:w="57" w:type="dxa"/>
              <w:right w:w="57" w:type="dxa"/>
            </w:tcMar>
            <w:vAlign w:val="center"/>
          </w:tcPr>
          <w:p w14:paraId="34A2B9F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c>
          <w:tcPr>
            <w:tcW w:w="1287" w:type="pct"/>
            <w:shd w:val="clear" w:color="000000" w:fill="FFFFFF"/>
            <w:tcMar>
              <w:left w:w="57" w:type="dxa"/>
              <w:right w:w="57" w:type="dxa"/>
            </w:tcMar>
            <w:vAlign w:val="center"/>
          </w:tcPr>
          <w:p w14:paraId="61C565A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proofErr w:type="spellStart"/>
            <w:r w:rsidRPr="006B65E4">
              <w:rPr>
                <w:rFonts w:ascii="Times New Roman" w:hAnsi="Times New Roman"/>
                <w:sz w:val="28"/>
                <w:szCs w:val="28"/>
              </w:rPr>
              <w:t>Анапского</w:t>
            </w:r>
            <w:proofErr w:type="spellEnd"/>
            <w:r w:rsidRPr="006B65E4">
              <w:rPr>
                <w:rFonts w:ascii="Times New Roman" w:hAnsi="Times New Roman"/>
                <w:sz w:val="28"/>
                <w:szCs w:val="28"/>
              </w:rPr>
              <w:t xml:space="preserve"> почтамта</w:t>
            </w:r>
          </w:p>
        </w:tc>
        <w:tc>
          <w:tcPr>
            <w:tcW w:w="807" w:type="pct"/>
            <w:shd w:val="clear" w:color="000000" w:fill="FFFFFF"/>
            <w:tcMar>
              <w:left w:w="57" w:type="dxa"/>
              <w:right w:w="57" w:type="dxa"/>
            </w:tcMar>
            <w:vAlign w:val="center"/>
          </w:tcPr>
          <w:p w14:paraId="6CDA0D4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Анапа, ул. Краснодарская, 21</w:t>
            </w:r>
          </w:p>
        </w:tc>
        <w:tc>
          <w:tcPr>
            <w:tcW w:w="810" w:type="pct"/>
            <w:shd w:val="clear" w:color="000000" w:fill="FFFFFF"/>
            <w:tcMar>
              <w:left w:w="57" w:type="dxa"/>
              <w:right w:w="57" w:type="dxa"/>
            </w:tcMar>
            <w:vAlign w:val="center"/>
          </w:tcPr>
          <w:p w14:paraId="043CA442" w14:textId="77777777" w:rsidR="002E4079" w:rsidRPr="006B65E4" w:rsidRDefault="002E4079" w:rsidP="002920E8">
            <w:pPr>
              <w:jc w:val="center"/>
              <w:rPr>
                <w:rFonts w:ascii="Times New Roman" w:hAnsi="Times New Roman"/>
                <w:i/>
                <w:sz w:val="28"/>
                <w:szCs w:val="28"/>
              </w:rPr>
            </w:pPr>
            <w:r w:rsidRPr="006B65E4">
              <w:rPr>
                <w:rFonts w:ascii="Times New Roman" w:hAnsi="Times New Roman"/>
                <w:sz w:val="28"/>
                <w:szCs w:val="28"/>
              </w:rPr>
              <w:t>круглосуточно</w:t>
            </w:r>
          </w:p>
        </w:tc>
        <w:tc>
          <w:tcPr>
            <w:tcW w:w="1082" w:type="pct"/>
            <w:shd w:val="clear" w:color="000000" w:fill="FFFFFF"/>
            <w:tcMar>
              <w:left w:w="57" w:type="dxa"/>
              <w:right w:w="57" w:type="dxa"/>
            </w:tcMar>
            <w:vAlign w:val="center"/>
          </w:tcPr>
          <w:p w14:paraId="25761979" w14:textId="7F3AE1AF" w:rsidR="002E4079" w:rsidRPr="006B65E4" w:rsidRDefault="002E4079" w:rsidP="002920E8">
            <w:pPr>
              <w:jc w:val="center"/>
              <w:rPr>
                <w:rFonts w:ascii="Times New Roman" w:hAnsi="Times New Roman"/>
                <w:i/>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tcMar>
              <w:left w:w="57" w:type="dxa"/>
              <w:right w:w="57" w:type="dxa"/>
            </w:tcMar>
            <w:vAlign w:val="center"/>
          </w:tcPr>
          <w:p w14:paraId="3EBBF1DA" w14:textId="77777777" w:rsidR="002E4079" w:rsidRPr="006B65E4" w:rsidRDefault="002E4079" w:rsidP="002920E8">
            <w:pPr>
              <w:jc w:val="center"/>
              <w:rPr>
                <w:rFonts w:ascii="Times New Roman" w:hAnsi="Times New Roman"/>
                <w:i/>
                <w:sz w:val="28"/>
                <w:szCs w:val="28"/>
              </w:rPr>
            </w:pPr>
            <w:r w:rsidRPr="006B65E4">
              <w:rPr>
                <w:rFonts w:ascii="Times New Roman" w:hAnsi="Times New Roman"/>
                <w:sz w:val="28"/>
                <w:szCs w:val="28"/>
              </w:rPr>
              <w:t>1</w:t>
            </w:r>
          </w:p>
        </w:tc>
      </w:tr>
      <w:tr w:rsidR="002E4079" w:rsidRPr="006B65E4" w14:paraId="3BD403FB" w14:textId="77777777" w:rsidTr="003F4A49">
        <w:trPr>
          <w:trHeight w:val="900"/>
        </w:trPr>
        <w:tc>
          <w:tcPr>
            <w:tcW w:w="270" w:type="pct"/>
            <w:shd w:val="clear" w:color="000000" w:fill="FFFFFF"/>
            <w:vAlign w:val="center"/>
            <w:hideMark/>
          </w:tcPr>
          <w:p w14:paraId="0C7F843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w:t>
            </w:r>
          </w:p>
        </w:tc>
        <w:tc>
          <w:tcPr>
            <w:tcW w:w="1287" w:type="pct"/>
            <w:shd w:val="clear" w:color="000000" w:fill="FFFFFF"/>
            <w:vAlign w:val="center"/>
            <w:hideMark/>
          </w:tcPr>
          <w:p w14:paraId="12FF8BD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proofErr w:type="spellStart"/>
            <w:r w:rsidRPr="006B65E4">
              <w:rPr>
                <w:rFonts w:ascii="Times New Roman" w:hAnsi="Times New Roman"/>
                <w:sz w:val="28"/>
                <w:szCs w:val="28"/>
              </w:rPr>
              <w:t>Белореченского</w:t>
            </w:r>
            <w:proofErr w:type="spellEnd"/>
            <w:r w:rsidRPr="006B65E4">
              <w:rPr>
                <w:rFonts w:ascii="Times New Roman" w:hAnsi="Times New Roman"/>
                <w:sz w:val="28"/>
                <w:szCs w:val="28"/>
              </w:rPr>
              <w:t xml:space="preserve"> почтамта</w:t>
            </w:r>
          </w:p>
        </w:tc>
        <w:tc>
          <w:tcPr>
            <w:tcW w:w="807" w:type="pct"/>
            <w:shd w:val="clear" w:color="000000" w:fill="FFFFFF"/>
            <w:vAlign w:val="center"/>
            <w:hideMark/>
          </w:tcPr>
          <w:p w14:paraId="70A4A5D9" w14:textId="77777777" w:rsidR="002E4079" w:rsidRPr="006B65E4" w:rsidRDefault="002E4079" w:rsidP="002920E8">
            <w:pPr>
              <w:rPr>
                <w:rFonts w:ascii="Times New Roman" w:hAnsi="Times New Roman"/>
                <w:sz w:val="28"/>
                <w:szCs w:val="28"/>
              </w:rPr>
            </w:pPr>
            <w:r w:rsidRPr="006B65E4">
              <w:rPr>
                <w:rFonts w:ascii="Times New Roman" w:hAnsi="Times New Roman"/>
                <w:sz w:val="28"/>
                <w:szCs w:val="28"/>
              </w:rPr>
              <w:t>г. Белореченск, ул. Ленина, 76</w:t>
            </w:r>
          </w:p>
        </w:tc>
        <w:tc>
          <w:tcPr>
            <w:tcW w:w="810" w:type="pct"/>
            <w:shd w:val="clear" w:color="000000" w:fill="FFFFFF"/>
            <w:vAlign w:val="center"/>
            <w:hideMark/>
          </w:tcPr>
          <w:p w14:paraId="777B618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hideMark/>
          </w:tcPr>
          <w:p w14:paraId="53586C73" w14:textId="261153EB"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hideMark/>
          </w:tcPr>
          <w:p w14:paraId="024568D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2D8EEA66" w14:textId="77777777" w:rsidTr="003F4A49">
        <w:trPr>
          <w:trHeight w:val="900"/>
        </w:trPr>
        <w:tc>
          <w:tcPr>
            <w:tcW w:w="270" w:type="pct"/>
            <w:shd w:val="clear" w:color="000000" w:fill="FFFFFF"/>
            <w:vAlign w:val="center"/>
          </w:tcPr>
          <w:p w14:paraId="4FA9820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3</w:t>
            </w:r>
          </w:p>
        </w:tc>
        <w:tc>
          <w:tcPr>
            <w:tcW w:w="1287" w:type="pct"/>
            <w:shd w:val="clear" w:color="000000" w:fill="FFFFFF"/>
            <w:vAlign w:val="center"/>
          </w:tcPr>
          <w:p w14:paraId="34EE798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Восточно-Кубанского почтамта</w:t>
            </w:r>
          </w:p>
        </w:tc>
        <w:tc>
          <w:tcPr>
            <w:tcW w:w="807" w:type="pct"/>
            <w:shd w:val="clear" w:color="000000" w:fill="FFFFFF"/>
            <w:vAlign w:val="center"/>
          </w:tcPr>
          <w:p w14:paraId="3BB9C760" w14:textId="77777777" w:rsidR="002E4079" w:rsidRPr="006B65E4" w:rsidRDefault="002E4079" w:rsidP="002920E8">
            <w:pPr>
              <w:rPr>
                <w:rFonts w:ascii="Times New Roman" w:hAnsi="Times New Roman"/>
                <w:sz w:val="28"/>
                <w:szCs w:val="28"/>
              </w:rPr>
            </w:pPr>
            <w:r w:rsidRPr="006B65E4">
              <w:rPr>
                <w:rFonts w:ascii="Times New Roman" w:hAnsi="Times New Roman"/>
                <w:sz w:val="28"/>
                <w:szCs w:val="28"/>
              </w:rPr>
              <w:t>г. Армавир, ул. Мира, 24А</w:t>
            </w:r>
          </w:p>
        </w:tc>
        <w:tc>
          <w:tcPr>
            <w:tcW w:w="810" w:type="pct"/>
            <w:shd w:val="clear" w:color="000000" w:fill="FFFFFF"/>
            <w:vAlign w:val="center"/>
          </w:tcPr>
          <w:p w14:paraId="61228DB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5A33ECF" w14:textId="01CD361E" w:rsidR="002E4079" w:rsidRPr="006B65E4" w:rsidRDefault="003F4A49" w:rsidP="002E4079">
            <w:pP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62AD4DC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271242E3" w14:textId="77777777" w:rsidTr="003F4A49">
        <w:trPr>
          <w:trHeight w:val="582"/>
        </w:trPr>
        <w:tc>
          <w:tcPr>
            <w:tcW w:w="270" w:type="pct"/>
            <w:shd w:val="clear" w:color="000000" w:fill="FFFFFF"/>
            <w:vAlign w:val="center"/>
          </w:tcPr>
          <w:p w14:paraId="5EC3099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4</w:t>
            </w:r>
          </w:p>
        </w:tc>
        <w:tc>
          <w:tcPr>
            <w:tcW w:w="1287" w:type="pct"/>
            <w:shd w:val="clear" w:color="000000" w:fill="FFFFFF"/>
            <w:vAlign w:val="center"/>
          </w:tcPr>
          <w:p w14:paraId="7B54E5E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ОПС "Отрадная"  Восточно-Кубанского   почтамта  </w:t>
            </w:r>
          </w:p>
        </w:tc>
        <w:tc>
          <w:tcPr>
            <w:tcW w:w="807" w:type="pct"/>
            <w:shd w:val="clear" w:color="000000" w:fill="FFFFFF"/>
            <w:vAlign w:val="center"/>
          </w:tcPr>
          <w:p w14:paraId="0306057A" w14:textId="77777777" w:rsidR="002E4079" w:rsidRPr="006B65E4" w:rsidRDefault="002E4079" w:rsidP="002920E8">
            <w:pPr>
              <w:rPr>
                <w:rFonts w:ascii="Times New Roman" w:hAnsi="Times New Roman"/>
                <w:sz w:val="28"/>
                <w:szCs w:val="28"/>
              </w:rPr>
            </w:pPr>
            <w:proofErr w:type="spellStart"/>
            <w:r w:rsidRPr="006B65E4">
              <w:rPr>
                <w:rFonts w:ascii="Times New Roman" w:hAnsi="Times New Roman"/>
                <w:sz w:val="28"/>
                <w:szCs w:val="28"/>
              </w:rPr>
              <w:t>ст-ца</w:t>
            </w:r>
            <w:proofErr w:type="spellEnd"/>
            <w:r w:rsidRPr="006B65E4">
              <w:rPr>
                <w:rFonts w:ascii="Times New Roman" w:hAnsi="Times New Roman"/>
                <w:sz w:val="28"/>
                <w:szCs w:val="28"/>
              </w:rPr>
              <w:t xml:space="preserve"> Отрадная, ул. Красная, 84</w:t>
            </w:r>
          </w:p>
        </w:tc>
        <w:tc>
          <w:tcPr>
            <w:tcW w:w="810" w:type="pct"/>
            <w:shd w:val="clear" w:color="000000" w:fill="FFFFFF"/>
            <w:vAlign w:val="center"/>
          </w:tcPr>
          <w:p w14:paraId="190CD25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1BEE3637" w14:textId="38A1C4E9"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CA2A7F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38E9F71A" w14:textId="77777777" w:rsidTr="003F4A49">
        <w:trPr>
          <w:trHeight w:val="582"/>
        </w:trPr>
        <w:tc>
          <w:tcPr>
            <w:tcW w:w="270" w:type="pct"/>
            <w:shd w:val="clear" w:color="000000" w:fill="FFFFFF"/>
            <w:vAlign w:val="center"/>
          </w:tcPr>
          <w:p w14:paraId="029CD2F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5</w:t>
            </w:r>
          </w:p>
        </w:tc>
        <w:tc>
          <w:tcPr>
            <w:tcW w:w="1287" w:type="pct"/>
            <w:shd w:val="clear" w:color="000000" w:fill="FFFFFF"/>
            <w:vAlign w:val="center"/>
          </w:tcPr>
          <w:p w14:paraId="5556E33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ОПС 352500 Восточно-Кубанского   почтамта  </w:t>
            </w:r>
          </w:p>
        </w:tc>
        <w:tc>
          <w:tcPr>
            <w:tcW w:w="807" w:type="pct"/>
            <w:shd w:val="clear" w:color="000000" w:fill="FFFFFF"/>
            <w:vAlign w:val="center"/>
          </w:tcPr>
          <w:p w14:paraId="015699E3" w14:textId="77777777" w:rsidR="002E4079" w:rsidRPr="006B65E4" w:rsidRDefault="002E4079" w:rsidP="002920E8">
            <w:pPr>
              <w:rPr>
                <w:rFonts w:ascii="Times New Roman" w:hAnsi="Times New Roman"/>
                <w:sz w:val="28"/>
                <w:szCs w:val="28"/>
              </w:rPr>
            </w:pPr>
            <w:r w:rsidRPr="006B65E4">
              <w:rPr>
                <w:rFonts w:ascii="Times New Roman" w:hAnsi="Times New Roman"/>
                <w:sz w:val="28"/>
                <w:szCs w:val="28"/>
              </w:rPr>
              <w:t>г. Лабинск, ул. Красная, д. 22</w:t>
            </w:r>
          </w:p>
        </w:tc>
        <w:tc>
          <w:tcPr>
            <w:tcW w:w="810" w:type="pct"/>
            <w:shd w:val="clear" w:color="000000" w:fill="FFFFFF"/>
            <w:vAlign w:val="center"/>
          </w:tcPr>
          <w:p w14:paraId="725A3DB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ежедневно с 18.00 до 08.00</w:t>
            </w:r>
          </w:p>
        </w:tc>
        <w:tc>
          <w:tcPr>
            <w:tcW w:w="1082" w:type="pct"/>
            <w:shd w:val="clear" w:color="000000" w:fill="FFFFFF"/>
            <w:vAlign w:val="center"/>
          </w:tcPr>
          <w:p w14:paraId="0AFF057B" w14:textId="2617D6C0" w:rsidR="002E4079" w:rsidRPr="006B65E4" w:rsidRDefault="003F4A49" w:rsidP="002E4079">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7481F6E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0,58</w:t>
            </w:r>
          </w:p>
        </w:tc>
      </w:tr>
      <w:tr w:rsidR="002E4079" w:rsidRPr="006B65E4" w14:paraId="0FDF1918" w14:textId="77777777" w:rsidTr="003F4A49">
        <w:trPr>
          <w:trHeight w:val="582"/>
        </w:trPr>
        <w:tc>
          <w:tcPr>
            <w:tcW w:w="270" w:type="pct"/>
            <w:shd w:val="clear" w:color="000000" w:fill="FFFFFF"/>
            <w:vAlign w:val="center"/>
          </w:tcPr>
          <w:p w14:paraId="02B96B9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6</w:t>
            </w:r>
          </w:p>
        </w:tc>
        <w:tc>
          <w:tcPr>
            <w:tcW w:w="1287" w:type="pct"/>
            <w:shd w:val="clear" w:color="000000" w:fill="FFFFFF"/>
            <w:vAlign w:val="center"/>
          </w:tcPr>
          <w:p w14:paraId="1E61AD8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ОПС 352430 Восточно-Кубанского   почтамта  </w:t>
            </w:r>
          </w:p>
        </w:tc>
        <w:tc>
          <w:tcPr>
            <w:tcW w:w="807" w:type="pct"/>
            <w:shd w:val="clear" w:color="000000" w:fill="FFFFFF"/>
            <w:vAlign w:val="center"/>
          </w:tcPr>
          <w:p w14:paraId="244B62A0" w14:textId="77777777" w:rsidR="002E4079" w:rsidRPr="006B65E4" w:rsidRDefault="002E4079" w:rsidP="002920E8">
            <w:pPr>
              <w:rPr>
                <w:rFonts w:ascii="Times New Roman" w:hAnsi="Times New Roman"/>
                <w:sz w:val="28"/>
                <w:szCs w:val="28"/>
              </w:rPr>
            </w:pPr>
            <w:r w:rsidRPr="006B65E4">
              <w:rPr>
                <w:rFonts w:ascii="Times New Roman" w:hAnsi="Times New Roman"/>
                <w:sz w:val="28"/>
                <w:szCs w:val="28"/>
              </w:rPr>
              <w:t>г. Курганинск, ул. Ленина, 24</w:t>
            </w:r>
          </w:p>
        </w:tc>
        <w:tc>
          <w:tcPr>
            <w:tcW w:w="810" w:type="pct"/>
            <w:shd w:val="clear" w:color="000000" w:fill="FFFFFF"/>
            <w:vAlign w:val="center"/>
          </w:tcPr>
          <w:p w14:paraId="7B13564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ежедневно с 18.00 до 08.00</w:t>
            </w:r>
          </w:p>
        </w:tc>
        <w:tc>
          <w:tcPr>
            <w:tcW w:w="1082" w:type="pct"/>
            <w:shd w:val="clear" w:color="000000" w:fill="FFFFFF"/>
            <w:vAlign w:val="center"/>
          </w:tcPr>
          <w:p w14:paraId="2FE21745" w14:textId="7B96520C"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0FA3898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0,58</w:t>
            </w:r>
          </w:p>
        </w:tc>
      </w:tr>
      <w:tr w:rsidR="002E4079" w:rsidRPr="006B65E4" w14:paraId="71FCC7CC" w14:textId="77777777" w:rsidTr="003F4A49">
        <w:trPr>
          <w:trHeight w:val="582"/>
        </w:trPr>
        <w:tc>
          <w:tcPr>
            <w:tcW w:w="270" w:type="pct"/>
            <w:shd w:val="clear" w:color="000000" w:fill="FFFFFF"/>
            <w:vAlign w:val="center"/>
          </w:tcPr>
          <w:p w14:paraId="7CD2718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lastRenderedPageBreak/>
              <w:t>7</w:t>
            </w:r>
          </w:p>
        </w:tc>
        <w:tc>
          <w:tcPr>
            <w:tcW w:w="1287" w:type="pct"/>
            <w:shd w:val="clear" w:color="000000" w:fill="FFFFFF"/>
            <w:vAlign w:val="center"/>
          </w:tcPr>
          <w:p w14:paraId="305A30A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Транспортный участок  Восточно-Кубанского   почтамта  </w:t>
            </w:r>
          </w:p>
        </w:tc>
        <w:tc>
          <w:tcPr>
            <w:tcW w:w="807" w:type="pct"/>
            <w:shd w:val="clear" w:color="000000" w:fill="FFFFFF"/>
            <w:vAlign w:val="center"/>
          </w:tcPr>
          <w:p w14:paraId="0F08F34D" w14:textId="77777777" w:rsidR="002E4079" w:rsidRPr="006B65E4" w:rsidRDefault="002E4079" w:rsidP="002920E8">
            <w:pPr>
              <w:rPr>
                <w:rFonts w:ascii="Times New Roman" w:hAnsi="Times New Roman"/>
                <w:sz w:val="28"/>
                <w:szCs w:val="28"/>
              </w:rPr>
            </w:pPr>
            <w:r w:rsidRPr="006B65E4">
              <w:rPr>
                <w:rFonts w:ascii="Times New Roman" w:hAnsi="Times New Roman"/>
                <w:sz w:val="28"/>
                <w:szCs w:val="28"/>
              </w:rPr>
              <w:t xml:space="preserve">г. Армавир, ул. </w:t>
            </w:r>
            <w:proofErr w:type="spellStart"/>
            <w:r w:rsidRPr="006B65E4">
              <w:rPr>
                <w:rFonts w:ascii="Times New Roman" w:hAnsi="Times New Roman"/>
                <w:sz w:val="28"/>
                <w:szCs w:val="28"/>
              </w:rPr>
              <w:t>Промзона</w:t>
            </w:r>
            <w:proofErr w:type="spellEnd"/>
            <w:r w:rsidRPr="006B65E4">
              <w:rPr>
                <w:rFonts w:ascii="Times New Roman" w:hAnsi="Times New Roman"/>
                <w:sz w:val="28"/>
                <w:szCs w:val="28"/>
              </w:rPr>
              <w:t>, д. 16</w:t>
            </w:r>
          </w:p>
        </w:tc>
        <w:tc>
          <w:tcPr>
            <w:tcW w:w="810" w:type="pct"/>
            <w:shd w:val="clear" w:color="000000" w:fill="FFFFFF"/>
            <w:vAlign w:val="center"/>
          </w:tcPr>
          <w:p w14:paraId="656A7DC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41682CF6" w14:textId="50D68F71"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5491A1E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5A475B45" w14:textId="77777777" w:rsidTr="003F4A49">
        <w:trPr>
          <w:trHeight w:val="577"/>
        </w:trPr>
        <w:tc>
          <w:tcPr>
            <w:tcW w:w="270" w:type="pct"/>
            <w:shd w:val="clear" w:color="000000" w:fill="FFFFFF"/>
            <w:vAlign w:val="center"/>
          </w:tcPr>
          <w:p w14:paraId="0989D5B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8</w:t>
            </w:r>
          </w:p>
        </w:tc>
        <w:tc>
          <w:tcPr>
            <w:tcW w:w="1287" w:type="pct"/>
            <w:shd w:val="clear" w:color="000000" w:fill="FFFFFF"/>
            <w:vAlign w:val="center"/>
          </w:tcPr>
          <w:p w14:paraId="07D9C4F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proofErr w:type="spellStart"/>
            <w:r w:rsidRPr="006B65E4">
              <w:rPr>
                <w:rFonts w:ascii="Times New Roman" w:hAnsi="Times New Roman"/>
                <w:sz w:val="28"/>
                <w:szCs w:val="28"/>
              </w:rPr>
              <w:t>Динского</w:t>
            </w:r>
            <w:proofErr w:type="spellEnd"/>
            <w:r w:rsidRPr="006B65E4">
              <w:rPr>
                <w:rFonts w:ascii="Times New Roman" w:hAnsi="Times New Roman"/>
                <w:sz w:val="28"/>
                <w:szCs w:val="28"/>
              </w:rPr>
              <w:t xml:space="preserve"> почтамта  </w:t>
            </w:r>
          </w:p>
        </w:tc>
        <w:tc>
          <w:tcPr>
            <w:tcW w:w="807" w:type="pct"/>
            <w:shd w:val="clear" w:color="000000" w:fill="FFFFFF"/>
            <w:vAlign w:val="center"/>
          </w:tcPr>
          <w:p w14:paraId="48655978"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ст-ца</w:t>
            </w:r>
            <w:proofErr w:type="spellEnd"/>
            <w:r w:rsidRPr="006B65E4">
              <w:rPr>
                <w:rFonts w:ascii="Times New Roman" w:hAnsi="Times New Roman"/>
                <w:sz w:val="28"/>
                <w:szCs w:val="28"/>
              </w:rPr>
              <w:t xml:space="preserve"> Динская, ул. Красная, 47</w:t>
            </w:r>
          </w:p>
        </w:tc>
        <w:tc>
          <w:tcPr>
            <w:tcW w:w="810" w:type="pct"/>
            <w:shd w:val="clear" w:color="000000" w:fill="FFFFFF"/>
            <w:vAlign w:val="center"/>
          </w:tcPr>
          <w:p w14:paraId="73263D7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ежедневно с 06.00 до 22.00</w:t>
            </w:r>
          </w:p>
        </w:tc>
        <w:tc>
          <w:tcPr>
            <w:tcW w:w="1082" w:type="pct"/>
            <w:shd w:val="clear" w:color="000000" w:fill="FFFFFF"/>
            <w:vAlign w:val="center"/>
          </w:tcPr>
          <w:p w14:paraId="1D10D526" w14:textId="5249D045"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29CDE14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0,70</w:t>
            </w:r>
          </w:p>
        </w:tc>
      </w:tr>
      <w:tr w:rsidR="002E4079" w:rsidRPr="006B65E4" w14:paraId="416C5EED" w14:textId="77777777" w:rsidTr="003F4A49">
        <w:trPr>
          <w:trHeight w:val="900"/>
        </w:trPr>
        <w:tc>
          <w:tcPr>
            <w:tcW w:w="270" w:type="pct"/>
            <w:shd w:val="clear" w:color="000000" w:fill="FFFFFF"/>
            <w:vAlign w:val="center"/>
          </w:tcPr>
          <w:p w14:paraId="7E854C0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9</w:t>
            </w:r>
          </w:p>
        </w:tc>
        <w:tc>
          <w:tcPr>
            <w:tcW w:w="1287" w:type="pct"/>
            <w:shd w:val="clear" w:color="000000" w:fill="FFFFFF"/>
            <w:vAlign w:val="center"/>
          </w:tcPr>
          <w:p w14:paraId="5AC3240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Западно-Кубанского почтамта</w:t>
            </w:r>
          </w:p>
        </w:tc>
        <w:tc>
          <w:tcPr>
            <w:tcW w:w="807" w:type="pct"/>
            <w:shd w:val="clear" w:color="000000" w:fill="FFFFFF"/>
            <w:vAlign w:val="center"/>
          </w:tcPr>
          <w:p w14:paraId="0B49045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Абинск, ул. Советов, 148</w:t>
            </w:r>
          </w:p>
        </w:tc>
        <w:tc>
          <w:tcPr>
            <w:tcW w:w="810" w:type="pct"/>
            <w:shd w:val="clear" w:color="000000" w:fill="FFFFFF"/>
            <w:vAlign w:val="center"/>
          </w:tcPr>
          <w:p w14:paraId="0B377BF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6A9C1CE1" w14:textId="74C7C852"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020CD5A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2B953FE2" w14:textId="77777777" w:rsidTr="003F4A49">
        <w:trPr>
          <w:trHeight w:val="900"/>
        </w:trPr>
        <w:tc>
          <w:tcPr>
            <w:tcW w:w="270" w:type="pct"/>
            <w:shd w:val="clear" w:color="000000" w:fill="FFFFFF"/>
            <w:vAlign w:val="center"/>
          </w:tcPr>
          <w:p w14:paraId="758270F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10</w:t>
            </w:r>
          </w:p>
        </w:tc>
        <w:tc>
          <w:tcPr>
            <w:tcW w:w="1287" w:type="pct"/>
            <w:shd w:val="clear" w:color="000000" w:fill="FFFFFF"/>
            <w:vAlign w:val="center"/>
          </w:tcPr>
          <w:p w14:paraId="2835379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proofErr w:type="spellStart"/>
            <w:r w:rsidRPr="006B65E4">
              <w:rPr>
                <w:rFonts w:ascii="Times New Roman" w:hAnsi="Times New Roman"/>
                <w:sz w:val="28"/>
                <w:szCs w:val="28"/>
              </w:rPr>
              <w:t>Каневского</w:t>
            </w:r>
            <w:proofErr w:type="spellEnd"/>
            <w:r w:rsidRPr="006B65E4">
              <w:rPr>
                <w:rFonts w:ascii="Times New Roman" w:hAnsi="Times New Roman"/>
                <w:sz w:val="28"/>
                <w:szCs w:val="28"/>
              </w:rPr>
              <w:t xml:space="preserve"> почтамта</w:t>
            </w:r>
          </w:p>
        </w:tc>
        <w:tc>
          <w:tcPr>
            <w:tcW w:w="807" w:type="pct"/>
            <w:shd w:val="clear" w:color="000000" w:fill="FFFFFF"/>
            <w:vAlign w:val="center"/>
          </w:tcPr>
          <w:p w14:paraId="1CA22646"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ст-ца</w:t>
            </w:r>
            <w:proofErr w:type="spellEnd"/>
            <w:r w:rsidRPr="006B65E4">
              <w:rPr>
                <w:rFonts w:ascii="Times New Roman" w:hAnsi="Times New Roman"/>
                <w:sz w:val="28"/>
                <w:szCs w:val="28"/>
              </w:rPr>
              <w:t xml:space="preserve"> Каневская, ул. Нестеренко, 96</w:t>
            </w:r>
          </w:p>
        </w:tc>
        <w:tc>
          <w:tcPr>
            <w:tcW w:w="810" w:type="pct"/>
            <w:shd w:val="clear" w:color="000000" w:fill="FFFFFF"/>
            <w:vAlign w:val="center"/>
          </w:tcPr>
          <w:p w14:paraId="13A3086D"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пнд-суб</w:t>
            </w:r>
            <w:proofErr w:type="spellEnd"/>
            <w:r w:rsidRPr="006B65E4">
              <w:rPr>
                <w:rFonts w:ascii="Times New Roman" w:hAnsi="Times New Roman"/>
                <w:sz w:val="28"/>
                <w:szCs w:val="28"/>
              </w:rPr>
              <w:t xml:space="preserve"> с 17.00 до 08.00, в воскресенье и </w:t>
            </w:r>
            <w:proofErr w:type="spellStart"/>
            <w:r w:rsidRPr="006B65E4">
              <w:rPr>
                <w:rFonts w:ascii="Times New Roman" w:hAnsi="Times New Roman"/>
                <w:sz w:val="28"/>
                <w:szCs w:val="28"/>
              </w:rPr>
              <w:t>праздн</w:t>
            </w:r>
            <w:proofErr w:type="spellEnd"/>
            <w:r w:rsidRPr="006B65E4">
              <w:rPr>
                <w:rFonts w:ascii="Times New Roman" w:hAnsi="Times New Roman"/>
                <w:sz w:val="28"/>
                <w:szCs w:val="28"/>
              </w:rPr>
              <w:t>. дни круглосуточный</w:t>
            </w:r>
          </w:p>
        </w:tc>
        <w:tc>
          <w:tcPr>
            <w:tcW w:w="1082" w:type="pct"/>
            <w:shd w:val="clear" w:color="000000" w:fill="FFFFFF"/>
            <w:vAlign w:val="center"/>
          </w:tcPr>
          <w:p w14:paraId="7086EB87" w14:textId="2F5CE927"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0306812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0,70</w:t>
            </w:r>
          </w:p>
        </w:tc>
      </w:tr>
      <w:tr w:rsidR="002E4079" w:rsidRPr="006B65E4" w14:paraId="194F740E" w14:textId="77777777" w:rsidTr="003F4A49">
        <w:trPr>
          <w:trHeight w:val="900"/>
        </w:trPr>
        <w:tc>
          <w:tcPr>
            <w:tcW w:w="270" w:type="pct"/>
            <w:shd w:val="clear" w:color="000000" w:fill="FFFFFF"/>
            <w:vAlign w:val="center"/>
          </w:tcPr>
          <w:p w14:paraId="17C099F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11</w:t>
            </w:r>
          </w:p>
        </w:tc>
        <w:tc>
          <w:tcPr>
            <w:tcW w:w="1287" w:type="pct"/>
            <w:shd w:val="clear" w:color="000000" w:fill="FFFFFF"/>
            <w:vAlign w:val="center"/>
          </w:tcPr>
          <w:p w14:paraId="52DF99E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Кропоткинского почтамта</w:t>
            </w:r>
          </w:p>
        </w:tc>
        <w:tc>
          <w:tcPr>
            <w:tcW w:w="807" w:type="pct"/>
            <w:shd w:val="clear" w:color="000000" w:fill="FFFFFF"/>
            <w:vAlign w:val="center"/>
          </w:tcPr>
          <w:p w14:paraId="672038D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Кропоткин, ул. Красная, 102</w:t>
            </w:r>
          </w:p>
        </w:tc>
        <w:tc>
          <w:tcPr>
            <w:tcW w:w="810" w:type="pct"/>
            <w:shd w:val="clear" w:color="000000" w:fill="FFFFFF"/>
            <w:vAlign w:val="center"/>
          </w:tcPr>
          <w:p w14:paraId="5A30741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FE302E8" w14:textId="1A693E49"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2F3429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3F10B7F2" w14:textId="77777777" w:rsidTr="003F4A49">
        <w:trPr>
          <w:trHeight w:val="900"/>
        </w:trPr>
        <w:tc>
          <w:tcPr>
            <w:tcW w:w="270" w:type="pct"/>
            <w:shd w:val="clear" w:color="000000" w:fill="FFFFFF"/>
            <w:vAlign w:val="center"/>
          </w:tcPr>
          <w:p w14:paraId="1823E99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12</w:t>
            </w:r>
          </w:p>
        </w:tc>
        <w:tc>
          <w:tcPr>
            <w:tcW w:w="1287" w:type="pct"/>
            <w:shd w:val="clear" w:color="000000" w:fill="FFFFFF"/>
            <w:vAlign w:val="center"/>
          </w:tcPr>
          <w:p w14:paraId="34C5420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Лазаревского почтамта</w:t>
            </w:r>
          </w:p>
        </w:tc>
        <w:tc>
          <w:tcPr>
            <w:tcW w:w="807" w:type="pct"/>
            <w:shd w:val="clear" w:color="000000" w:fill="FFFFFF"/>
            <w:vAlign w:val="center"/>
          </w:tcPr>
          <w:p w14:paraId="0E82461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пос. Лазаревское, ул. Победы, 83</w:t>
            </w:r>
          </w:p>
        </w:tc>
        <w:tc>
          <w:tcPr>
            <w:tcW w:w="810" w:type="pct"/>
            <w:shd w:val="clear" w:color="000000" w:fill="FFFFFF"/>
            <w:vAlign w:val="center"/>
          </w:tcPr>
          <w:p w14:paraId="36C84B8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3D0766F2" w14:textId="52872413"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60051C04"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545C4DFF" w14:textId="77777777" w:rsidTr="003F4A49">
        <w:trPr>
          <w:trHeight w:val="900"/>
        </w:trPr>
        <w:tc>
          <w:tcPr>
            <w:tcW w:w="270" w:type="pct"/>
            <w:shd w:val="clear" w:color="000000" w:fill="FFFFFF"/>
            <w:vAlign w:val="center"/>
          </w:tcPr>
          <w:p w14:paraId="7F6D875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13</w:t>
            </w:r>
          </w:p>
        </w:tc>
        <w:tc>
          <w:tcPr>
            <w:tcW w:w="1287" w:type="pct"/>
            <w:shd w:val="clear" w:color="000000" w:fill="FFFFFF"/>
            <w:vAlign w:val="center"/>
          </w:tcPr>
          <w:p w14:paraId="27EF13C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r w:rsidRPr="006B65E4">
              <w:rPr>
                <w:rFonts w:ascii="Times New Roman" w:hAnsi="Times New Roman"/>
                <w:sz w:val="28"/>
                <w:szCs w:val="28"/>
              </w:rPr>
              <w:lastRenderedPageBreak/>
              <w:t>Новороссийского почтамта</w:t>
            </w:r>
          </w:p>
        </w:tc>
        <w:tc>
          <w:tcPr>
            <w:tcW w:w="807" w:type="pct"/>
            <w:shd w:val="clear" w:color="000000" w:fill="FFFFFF"/>
            <w:vAlign w:val="center"/>
          </w:tcPr>
          <w:p w14:paraId="19D702E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lastRenderedPageBreak/>
              <w:t>г. Новороссий</w:t>
            </w:r>
            <w:r w:rsidRPr="006B65E4">
              <w:rPr>
                <w:rFonts w:ascii="Times New Roman" w:hAnsi="Times New Roman"/>
                <w:sz w:val="28"/>
                <w:szCs w:val="28"/>
              </w:rPr>
              <w:lastRenderedPageBreak/>
              <w:t>ск, ул. Советов, 36</w:t>
            </w:r>
          </w:p>
        </w:tc>
        <w:tc>
          <w:tcPr>
            <w:tcW w:w="810" w:type="pct"/>
            <w:shd w:val="clear" w:color="000000" w:fill="FFFFFF"/>
            <w:vAlign w:val="center"/>
          </w:tcPr>
          <w:p w14:paraId="68981011"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lastRenderedPageBreak/>
              <w:t>круглосуточно</w:t>
            </w:r>
          </w:p>
        </w:tc>
        <w:tc>
          <w:tcPr>
            <w:tcW w:w="1082" w:type="pct"/>
            <w:shd w:val="clear" w:color="000000" w:fill="FFFFFF"/>
            <w:vAlign w:val="center"/>
          </w:tcPr>
          <w:p w14:paraId="2CAD5171" w14:textId="257FD787"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01A19C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5AD221DE" w14:textId="77777777" w:rsidTr="003F4A49">
        <w:trPr>
          <w:trHeight w:val="900"/>
        </w:trPr>
        <w:tc>
          <w:tcPr>
            <w:tcW w:w="270" w:type="pct"/>
            <w:shd w:val="clear" w:color="000000" w:fill="FFFFFF"/>
            <w:vAlign w:val="center"/>
          </w:tcPr>
          <w:p w14:paraId="742913E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14</w:t>
            </w:r>
          </w:p>
        </w:tc>
        <w:tc>
          <w:tcPr>
            <w:tcW w:w="1287" w:type="pct"/>
            <w:shd w:val="clear" w:color="000000" w:fill="FFFFFF"/>
            <w:vAlign w:val="center"/>
          </w:tcPr>
          <w:p w14:paraId="66ECED04"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Транспортный участок Новороссийского почтамта</w:t>
            </w:r>
          </w:p>
        </w:tc>
        <w:tc>
          <w:tcPr>
            <w:tcW w:w="807" w:type="pct"/>
            <w:shd w:val="clear" w:color="000000" w:fill="FFFFFF"/>
            <w:vAlign w:val="center"/>
          </w:tcPr>
          <w:p w14:paraId="2A4D8E8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г. Новороссийск, ул. </w:t>
            </w:r>
            <w:proofErr w:type="spellStart"/>
            <w:r w:rsidRPr="006B65E4">
              <w:rPr>
                <w:rFonts w:ascii="Times New Roman" w:hAnsi="Times New Roman"/>
                <w:sz w:val="28"/>
                <w:szCs w:val="28"/>
              </w:rPr>
              <w:t>Мысхакское</w:t>
            </w:r>
            <w:proofErr w:type="spellEnd"/>
            <w:r w:rsidRPr="006B65E4">
              <w:rPr>
                <w:rFonts w:ascii="Times New Roman" w:hAnsi="Times New Roman"/>
                <w:sz w:val="28"/>
                <w:szCs w:val="28"/>
              </w:rPr>
              <w:t xml:space="preserve"> шоссе, д. 48</w:t>
            </w:r>
          </w:p>
        </w:tc>
        <w:tc>
          <w:tcPr>
            <w:tcW w:w="810" w:type="pct"/>
            <w:shd w:val="clear" w:color="000000" w:fill="FFFFFF"/>
            <w:vAlign w:val="center"/>
          </w:tcPr>
          <w:p w14:paraId="7C62270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5C807B7B" w14:textId="347C1BBA"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480DF73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6DD1C861" w14:textId="77777777" w:rsidTr="003F4A49">
        <w:trPr>
          <w:trHeight w:val="900"/>
        </w:trPr>
        <w:tc>
          <w:tcPr>
            <w:tcW w:w="270" w:type="pct"/>
            <w:shd w:val="clear" w:color="000000" w:fill="FFFFFF"/>
            <w:vAlign w:val="center"/>
          </w:tcPr>
          <w:p w14:paraId="4A6A2B8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15</w:t>
            </w:r>
          </w:p>
        </w:tc>
        <w:tc>
          <w:tcPr>
            <w:tcW w:w="1287" w:type="pct"/>
            <w:shd w:val="clear" w:color="000000" w:fill="FFFFFF"/>
            <w:vAlign w:val="center"/>
          </w:tcPr>
          <w:p w14:paraId="6614806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Павловского почтамта  </w:t>
            </w:r>
          </w:p>
        </w:tc>
        <w:tc>
          <w:tcPr>
            <w:tcW w:w="807" w:type="pct"/>
            <w:shd w:val="clear" w:color="000000" w:fill="FFFFFF"/>
            <w:vAlign w:val="center"/>
          </w:tcPr>
          <w:p w14:paraId="3B8EEF9F"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ст-ца</w:t>
            </w:r>
            <w:proofErr w:type="spellEnd"/>
            <w:r w:rsidRPr="006B65E4">
              <w:rPr>
                <w:rFonts w:ascii="Times New Roman" w:hAnsi="Times New Roman"/>
                <w:sz w:val="28"/>
                <w:szCs w:val="28"/>
              </w:rPr>
              <w:t xml:space="preserve"> Павловская, ул. Горького, 294</w:t>
            </w:r>
          </w:p>
        </w:tc>
        <w:tc>
          <w:tcPr>
            <w:tcW w:w="810" w:type="pct"/>
            <w:shd w:val="clear" w:color="000000" w:fill="FFFFFF"/>
            <w:vAlign w:val="center"/>
          </w:tcPr>
          <w:p w14:paraId="758B786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29813B8" w14:textId="18408591"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F3921C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018C2D70" w14:textId="77777777" w:rsidTr="003F4A49">
        <w:trPr>
          <w:trHeight w:val="900"/>
        </w:trPr>
        <w:tc>
          <w:tcPr>
            <w:tcW w:w="270" w:type="pct"/>
            <w:shd w:val="clear" w:color="000000" w:fill="FFFFFF"/>
            <w:vAlign w:val="center"/>
          </w:tcPr>
          <w:p w14:paraId="2401101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16</w:t>
            </w:r>
          </w:p>
        </w:tc>
        <w:tc>
          <w:tcPr>
            <w:tcW w:w="1287" w:type="pct"/>
            <w:shd w:val="clear" w:color="000000" w:fill="FFFFFF"/>
            <w:vAlign w:val="center"/>
          </w:tcPr>
          <w:p w14:paraId="57D3676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ОПС "Апшеронск" Предгорного почтамта</w:t>
            </w:r>
          </w:p>
        </w:tc>
        <w:tc>
          <w:tcPr>
            <w:tcW w:w="807" w:type="pct"/>
            <w:shd w:val="clear" w:color="000000" w:fill="FFFFFF"/>
            <w:vAlign w:val="center"/>
          </w:tcPr>
          <w:p w14:paraId="643379F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Апшеронск, ул. Ленина, 71</w:t>
            </w:r>
          </w:p>
        </w:tc>
        <w:tc>
          <w:tcPr>
            <w:tcW w:w="810" w:type="pct"/>
            <w:shd w:val="clear" w:color="000000" w:fill="FFFFFF"/>
            <w:vAlign w:val="center"/>
          </w:tcPr>
          <w:p w14:paraId="25DBE45C"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пнд-суб</w:t>
            </w:r>
            <w:proofErr w:type="spellEnd"/>
            <w:r w:rsidRPr="006B65E4">
              <w:rPr>
                <w:rFonts w:ascii="Times New Roman" w:hAnsi="Times New Roman"/>
                <w:sz w:val="28"/>
                <w:szCs w:val="28"/>
              </w:rPr>
              <w:t xml:space="preserve"> с 17.00 до 08.00, в воскресенье и </w:t>
            </w:r>
            <w:proofErr w:type="spellStart"/>
            <w:r w:rsidRPr="006B65E4">
              <w:rPr>
                <w:rFonts w:ascii="Times New Roman" w:hAnsi="Times New Roman"/>
                <w:sz w:val="28"/>
                <w:szCs w:val="28"/>
              </w:rPr>
              <w:t>праздн</w:t>
            </w:r>
            <w:proofErr w:type="spellEnd"/>
            <w:r w:rsidRPr="006B65E4">
              <w:rPr>
                <w:rFonts w:ascii="Times New Roman" w:hAnsi="Times New Roman"/>
                <w:sz w:val="28"/>
                <w:szCs w:val="28"/>
              </w:rPr>
              <w:t>. дни круглосуточный</w:t>
            </w:r>
          </w:p>
        </w:tc>
        <w:tc>
          <w:tcPr>
            <w:tcW w:w="1082" w:type="pct"/>
            <w:shd w:val="clear" w:color="000000" w:fill="FFFFFF"/>
            <w:vAlign w:val="center"/>
          </w:tcPr>
          <w:p w14:paraId="7FD46427" w14:textId="7E50BABA"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21317F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0,70</w:t>
            </w:r>
          </w:p>
        </w:tc>
      </w:tr>
      <w:tr w:rsidR="002E4079" w:rsidRPr="006B65E4" w14:paraId="534EBE47" w14:textId="77777777" w:rsidTr="003F4A49">
        <w:trPr>
          <w:trHeight w:val="900"/>
        </w:trPr>
        <w:tc>
          <w:tcPr>
            <w:tcW w:w="270" w:type="pct"/>
            <w:shd w:val="clear" w:color="000000" w:fill="FFFFFF"/>
            <w:vAlign w:val="center"/>
          </w:tcPr>
          <w:p w14:paraId="79B7E41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17</w:t>
            </w:r>
          </w:p>
        </w:tc>
        <w:tc>
          <w:tcPr>
            <w:tcW w:w="1287" w:type="pct"/>
            <w:shd w:val="clear" w:color="000000" w:fill="FFFFFF"/>
            <w:vAlign w:val="center"/>
          </w:tcPr>
          <w:p w14:paraId="1EB5843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Приазовского почтамта</w:t>
            </w:r>
          </w:p>
        </w:tc>
        <w:tc>
          <w:tcPr>
            <w:tcW w:w="807" w:type="pct"/>
            <w:shd w:val="clear" w:color="000000" w:fill="FFFFFF"/>
            <w:vAlign w:val="center"/>
          </w:tcPr>
          <w:p w14:paraId="349D48B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Ейск, ул. Свердлова, 100</w:t>
            </w:r>
          </w:p>
        </w:tc>
        <w:tc>
          <w:tcPr>
            <w:tcW w:w="810" w:type="pct"/>
            <w:shd w:val="clear" w:color="000000" w:fill="FFFFFF"/>
            <w:vAlign w:val="center"/>
          </w:tcPr>
          <w:p w14:paraId="10FB19B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C16C379" w14:textId="7A187478"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6055B6B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28FE426E" w14:textId="77777777" w:rsidTr="003F4A49">
        <w:trPr>
          <w:trHeight w:val="900"/>
        </w:trPr>
        <w:tc>
          <w:tcPr>
            <w:tcW w:w="270" w:type="pct"/>
            <w:shd w:val="clear" w:color="000000" w:fill="FFFFFF"/>
            <w:vAlign w:val="center"/>
          </w:tcPr>
          <w:p w14:paraId="0EE68E0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18</w:t>
            </w:r>
          </w:p>
        </w:tc>
        <w:tc>
          <w:tcPr>
            <w:tcW w:w="1287" w:type="pct"/>
            <w:shd w:val="clear" w:color="000000" w:fill="FFFFFF"/>
            <w:vAlign w:val="center"/>
          </w:tcPr>
          <w:p w14:paraId="3DE43D8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ОПС "Старощербиновская" Приазовского почтамта</w:t>
            </w:r>
          </w:p>
        </w:tc>
        <w:tc>
          <w:tcPr>
            <w:tcW w:w="807" w:type="pct"/>
            <w:shd w:val="clear" w:color="000000" w:fill="FFFFFF"/>
            <w:vAlign w:val="center"/>
          </w:tcPr>
          <w:p w14:paraId="7819FFDE"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ст-ца</w:t>
            </w:r>
            <w:proofErr w:type="spellEnd"/>
            <w:r w:rsidRPr="006B65E4">
              <w:rPr>
                <w:rFonts w:ascii="Times New Roman" w:hAnsi="Times New Roman"/>
                <w:sz w:val="28"/>
                <w:szCs w:val="28"/>
              </w:rPr>
              <w:t xml:space="preserve"> Старощербиновская, ул. Советов, 62</w:t>
            </w:r>
          </w:p>
        </w:tc>
        <w:tc>
          <w:tcPr>
            <w:tcW w:w="810" w:type="pct"/>
            <w:shd w:val="clear" w:color="000000" w:fill="FFFFFF"/>
            <w:vAlign w:val="center"/>
          </w:tcPr>
          <w:p w14:paraId="1879E9F4"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1810E453" w14:textId="17390606"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5B13FDD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1139914F" w14:textId="77777777" w:rsidTr="003F4A49">
        <w:trPr>
          <w:trHeight w:val="900"/>
        </w:trPr>
        <w:tc>
          <w:tcPr>
            <w:tcW w:w="270" w:type="pct"/>
            <w:shd w:val="clear" w:color="000000" w:fill="FFFFFF"/>
            <w:vAlign w:val="center"/>
          </w:tcPr>
          <w:p w14:paraId="3D472C3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lastRenderedPageBreak/>
              <w:t>19</w:t>
            </w:r>
          </w:p>
        </w:tc>
        <w:tc>
          <w:tcPr>
            <w:tcW w:w="1287" w:type="pct"/>
            <w:shd w:val="clear" w:color="000000" w:fill="FFFFFF"/>
            <w:vAlign w:val="center"/>
          </w:tcPr>
          <w:p w14:paraId="6E77DA9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Сочинского почтамта</w:t>
            </w:r>
          </w:p>
        </w:tc>
        <w:tc>
          <w:tcPr>
            <w:tcW w:w="807" w:type="pct"/>
            <w:shd w:val="clear" w:color="000000" w:fill="FFFFFF"/>
            <w:vAlign w:val="center"/>
          </w:tcPr>
          <w:p w14:paraId="070913C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Сочи, ул. Воровского, 1/2</w:t>
            </w:r>
          </w:p>
        </w:tc>
        <w:tc>
          <w:tcPr>
            <w:tcW w:w="810" w:type="pct"/>
            <w:shd w:val="clear" w:color="000000" w:fill="FFFFFF"/>
            <w:vAlign w:val="center"/>
          </w:tcPr>
          <w:p w14:paraId="0248227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245E1388" w14:textId="01A8D359"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48201104"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10625FF1" w14:textId="77777777" w:rsidTr="003F4A49">
        <w:trPr>
          <w:trHeight w:val="900"/>
        </w:trPr>
        <w:tc>
          <w:tcPr>
            <w:tcW w:w="270" w:type="pct"/>
            <w:shd w:val="clear" w:color="000000" w:fill="FFFFFF"/>
            <w:vAlign w:val="center"/>
          </w:tcPr>
          <w:p w14:paraId="688848C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20</w:t>
            </w:r>
          </w:p>
        </w:tc>
        <w:tc>
          <w:tcPr>
            <w:tcW w:w="1287" w:type="pct"/>
            <w:shd w:val="clear" w:color="000000" w:fill="FFFFFF"/>
            <w:vAlign w:val="center"/>
          </w:tcPr>
          <w:p w14:paraId="4F5D0CA1"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ОПС "Сочи 354340" Сочинского почтамта</w:t>
            </w:r>
          </w:p>
        </w:tc>
        <w:tc>
          <w:tcPr>
            <w:tcW w:w="807" w:type="pct"/>
            <w:shd w:val="clear" w:color="000000" w:fill="FFFFFF"/>
            <w:vAlign w:val="center"/>
          </w:tcPr>
          <w:p w14:paraId="3FBA4C8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Сочи, Адлерский р-н, ул. Ленина, 2</w:t>
            </w:r>
          </w:p>
        </w:tc>
        <w:tc>
          <w:tcPr>
            <w:tcW w:w="810" w:type="pct"/>
            <w:shd w:val="clear" w:color="000000" w:fill="FFFFFF"/>
            <w:vAlign w:val="center"/>
          </w:tcPr>
          <w:p w14:paraId="69161721"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F822927" w14:textId="44C0B587"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0F7180A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5D75CCCC" w14:textId="77777777" w:rsidTr="003F4A49">
        <w:trPr>
          <w:trHeight w:val="900"/>
        </w:trPr>
        <w:tc>
          <w:tcPr>
            <w:tcW w:w="270" w:type="pct"/>
            <w:shd w:val="clear" w:color="000000" w:fill="FFFFFF"/>
            <w:vAlign w:val="center"/>
          </w:tcPr>
          <w:p w14:paraId="2907540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21</w:t>
            </w:r>
          </w:p>
        </w:tc>
        <w:tc>
          <w:tcPr>
            <w:tcW w:w="1287" w:type="pct"/>
            <w:shd w:val="clear" w:color="000000" w:fill="FFFFFF"/>
            <w:vAlign w:val="center"/>
          </w:tcPr>
          <w:p w14:paraId="192F623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Автобаза Сочинского почтамта</w:t>
            </w:r>
          </w:p>
        </w:tc>
        <w:tc>
          <w:tcPr>
            <w:tcW w:w="807" w:type="pct"/>
            <w:shd w:val="clear" w:color="000000" w:fill="FFFFFF"/>
            <w:vAlign w:val="center"/>
          </w:tcPr>
          <w:p w14:paraId="49D7B15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Сочи, ул. Гагарина, 67</w:t>
            </w:r>
          </w:p>
        </w:tc>
        <w:tc>
          <w:tcPr>
            <w:tcW w:w="810" w:type="pct"/>
            <w:shd w:val="clear" w:color="000000" w:fill="FFFFFF"/>
            <w:vAlign w:val="center"/>
          </w:tcPr>
          <w:p w14:paraId="72BC57BC" w14:textId="0CBE9495" w:rsidR="002E4079" w:rsidRPr="006B65E4" w:rsidRDefault="002920E8" w:rsidP="002920E8">
            <w:pPr>
              <w:jc w:val="center"/>
              <w:rPr>
                <w:rFonts w:ascii="Times New Roman" w:hAnsi="Times New Roman"/>
                <w:sz w:val="28"/>
                <w:szCs w:val="28"/>
              </w:rPr>
            </w:pPr>
            <w:r>
              <w:rPr>
                <w:rFonts w:ascii="Times New Roman" w:hAnsi="Times New Roman"/>
                <w:sz w:val="28"/>
                <w:szCs w:val="28"/>
              </w:rPr>
              <w:t>круглосуточно</w:t>
            </w:r>
          </w:p>
        </w:tc>
        <w:tc>
          <w:tcPr>
            <w:tcW w:w="1082" w:type="pct"/>
            <w:shd w:val="clear" w:color="000000" w:fill="FFFFFF"/>
            <w:vAlign w:val="center"/>
          </w:tcPr>
          <w:p w14:paraId="3E7EB96A" w14:textId="3000DEBA"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E9BE390" w14:textId="35A95A43" w:rsidR="002E4079" w:rsidRPr="006B65E4" w:rsidRDefault="002920E8" w:rsidP="002920E8">
            <w:pPr>
              <w:jc w:val="center"/>
              <w:rPr>
                <w:rFonts w:ascii="Times New Roman" w:hAnsi="Times New Roman"/>
                <w:sz w:val="28"/>
                <w:szCs w:val="28"/>
              </w:rPr>
            </w:pPr>
            <w:r>
              <w:rPr>
                <w:rFonts w:ascii="Times New Roman" w:hAnsi="Times New Roman"/>
                <w:sz w:val="28"/>
                <w:szCs w:val="28"/>
              </w:rPr>
              <w:t>1</w:t>
            </w:r>
          </w:p>
        </w:tc>
      </w:tr>
      <w:tr w:rsidR="002E4079" w:rsidRPr="006B65E4" w14:paraId="78070D30" w14:textId="77777777" w:rsidTr="003F4A49">
        <w:trPr>
          <w:trHeight w:val="900"/>
        </w:trPr>
        <w:tc>
          <w:tcPr>
            <w:tcW w:w="270" w:type="pct"/>
            <w:shd w:val="clear" w:color="000000" w:fill="FFFFFF"/>
            <w:vAlign w:val="center"/>
          </w:tcPr>
          <w:p w14:paraId="0B3EA4E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22</w:t>
            </w:r>
          </w:p>
        </w:tc>
        <w:tc>
          <w:tcPr>
            <w:tcW w:w="1287" w:type="pct"/>
            <w:shd w:val="clear" w:color="000000" w:fill="FFFFFF"/>
            <w:vAlign w:val="center"/>
          </w:tcPr>
          <w:p w14:paraId="7D47D50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Транспортный участок Сочинского почтамта</w:t>
            </w:r>
          </w:p>
        </w:tc>
        <w:tc>
          <w:tcPr>
            <w:tcW w:w="807" w:type="pct"/>
            <w:shd w:val="clear" w:color="000000" w:fill="FFFFFF"/>
            <w:vAlign w:val="center"/>
          </w:tcPr>
          <w:p w14:paraId="47C45B7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г. Сочи, </w:t>
            </w:r>
          </w:p>
          <w:p w14:paraId="52F5A9B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ул. Мира (территория Аэропорта)</w:t>
            </w:r>
          </w:p>
        </w:tc>
        <w:tc>
          <w:tcPr>
            <w:tcW w:w="810" w:type="pct"/>
            <w:shd w:val="clear" w:color="000000" w:fill="FFFFFF"/>
            <w:vAlign w:val="center"/>
          </w:tcPr>
          <w:p w14:paraId="357BAD63" w14:textId="3AF5155B" w:rsidR="002E4079" w:rsidRPr="006B65E4" w:rsidRDefault="002920E8" w:rsidP="002920E8">
            <w:pPr>
              <w:jc w:val="center"/>
              <w:rPr>
                <w:rFonts w:ascii="Times New Roman" w:hAnsi="Times New Roman"/>
                <w:sz w:val="28"/>
                <w:szCs w:val="28"/>
              </w:rPr>
            </w:pPr>
            <w:proofErr w:type="spellStart"/>
            <w:r>
              <w:rPr>
                <w:rFonts w:ascii="Times New Roman" w:hAnsi="Times New Roman"/>
                <w:sz w:val="28"/>
                <w:szCs w:val="28"/>
              </w:rPr>
              <w:t>Пн-сб</w:t>
            </w:r>
            <w:proofErr w:type="spellEnd"/>
            <w:r>
              <w:rPr>
                <w:rFonts w:ascii="Times New Roman" w:hAnsi="Times New Roman"/>
                <w:sz w:val="28"/>
                <w:szCs w:val="28"/>
              </w:rPr>
              <w:t xml:space="preserve"> с 18 до 09.00. в воскресенье и праздничные дни круглосуточный</w:t>
            </w:r>
          </w:p>
          <w:p w14:paraId="64B790BF" w14:textId="77777777" w:rsidR="002E4079" w:rsidRPr="006B65E4" w:rsidRDefault="002E4079" w:rsidP="002920E8">
            <w:pPr>
              <w:jc w:val="center"/>
              <w:rPr>
                <w:rFonts w:ascii="Times New Roman" w:hAnsi="Times New Roman"/>
                <w:sz w:val="28"/>
                <w:szCs w:val="28"/>
              </w:rPr>
            </w:pPr>
          </w:p>
        </w:tc>
        <w:tc>
          <w:tcPr>
            <w:tcW w:w="1082" w:type="pct"/>
            <w:shd w:val="clear" w:color="000000" w:fill="FFFFFF"/>
            <w:vAlign w:val="center"/>
          </w:tcPr>
          <w:p w14:paraId="7138CACC" w14:textId="2C6D4CFA"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2AC8E507" w14:textId="4C47358A" w:rsidR="002E4079" w:rsidRPr="006B65E4" w:rsidRDefault="002920E8" w:rsidP="002920E8">
            <w:pPr>
              <w:jc w:val="center"/>
              <w:rPr>
                <w:rFonts w:ascii="Times New Roman" w:hAnsi="Times New Roman"/>
                <w:sz w:val="28"/>
                <w:szCs w:val="28"/>
              </w:rPr>
            </w:pPr>
            <w:r>
              <w:rPr>
                <w:rFonts w:ascii="Times New Roman" w:hAnsi="Times New Roman"/>
                <w:sz w:val="28"/>
                <w:szCs w:val="28"/>
              </w:rPr>
              <w:t>0,7</w:t>
            </w:r>
          </w:p>
        </w:tc>
      </w:tr>
      <w:tr w:rsidR="002E4079" w:rsidRPr="006B65E4" w14:paraId="7634FEB6" w14:textId="77777777" w:rsidTr="003F4A49">
        <w:trPr>
          <w:trHeight w:val="900"/>
        </w:trPr>
        <w:tc>
          <w:tcPr>
            <w:tcW w:w="270" w:type="pct"/>
            <w:shd w:val="clear" w:color="000000" w:fill="FFFFFF"/>
            <w:vAlign w:val="center"/>
          </w:tcPr>
          <w:p w14:paraId="4191EDD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23</w:t>
            </w:r>
          </w:p>
        </w:tc>
        <w:tc>
          <w:tcPr>
            <w:tcW w:w="1287" w:type="pct"/>
            <w:shd w:val="clear" w:color="000000" w:fill="FFFFFF"/>
            <w:vAlign w:val="center"/>
          </w:tcPr>
          <w:p w14:paraId="165F01D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Таманского почтамта  </w:t>
            </w:r>
          </w:p>
        </w:tc>
        <w:tc>
          <w:tcPr>
            <w:tcW w:w="807" w:type="pct"/>
            <w:shd w:val="clear" w:color="000000" w:fill="FFFFFF"/>
            <w:vAlign w:val="center"/>
          </w:tcPr>
          <w:p w14:paraId="55D664A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Темрюк, ул. Ленина, 68</w:t>
            </w:r>
          </w:p>
        </w:tc>
        <w:tc>
          <w:tcPr>
            <w:tcW w:w="810" w:type="pct"/>
            <w:shd w:val="clear" w:color="000000" w:fill="FFFFFF"/>
            <w:vAlign w:val="center"/>
          </w:tcPr>
          <w:p w14:paraId="1CE13D4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7F9A7DD" w14:textId="782EF0A1"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0FA98A8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10A4BF86" w14:textId="77777777" w:rsidTr="003F4A49">
        <w:trPr>
          <w:trHeight w:val="900"/>
        </w:trPr>
        <w:tc>
          <w:tcPr>
            <w:tcW w:w="270" w:type="pct"/>
            <w:shd w:val="clear" w:color="000000" w:fill="FFFFFF"/>
            <w:vAlign w:val="center"/>
          </w:tcPr>
          <w:p w14:paraId="6A1C94D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24</w:t>
            </w:r>
          </w:p>
        </w:tc>
        <w:tc>
          <w:tcPr>
            <w:tcW w:w="1287" w:type="pct"/>
            <w:shd w:val="clear" w:color="000000" w:fill="FFFFFF"/>
            <w:vAlign w:val="center"/>
          </w:tcPr>
          <w:p w14:paraId="6587A8C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ОПС "Славянск-на-Кубани" Таманского  почтамта</w:t>
            </w:r>
          </w:p>
        </w:tc>
        <w:tc>
          <w:tcPr>
            <w:tcW w:w="807" w:type="pct"/>
            <w:shd w:val="clear" w:color="000000" w:fill="FFFFFF"/>
            <w:vAlign w:val="center"/>
          </w:tcPr>
          <w:p w14:paraId="20634AA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Славянск-на-Кубани,</w:t>
            </w:r>
          </w:p>
          <w:p w14:paraId="1C342A3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ул. Красная, 35</w:t>
            </w:r>
          </w:p>
        </w:tc>
        <w:tc>
          <w:tcPr>
            <w:tcW w:w="810" w:type="pct"/>
            <w:shd w:val="clear" w:color="000000" w:fill="FFFFFF"/>
            <w:vAlign w:val="center"/>
          </w:tcPr>
          <w:p w14:paraId="184413E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6BCB7A0" w14:textId="3BD23A36"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0DD30C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49ED8D89" w14:textId="77777777" w:rsidTr="003F4A49">
        <w:trPr>
          <w:trHeight w:val="900"/>
        </w:trPr>
        <w:tc>
          <w:tcPr>
            <w:tcW w:w="270" w:type="pct"/>
            <w:shd w:val="clear" w:color="000000" w:fill="FFFFFF"/>
            <w:vAlign w:val="center"/>
          </w:tcPr>
          <w:p w14:paraId="1B5435D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lastRenderedPageBreak/>
              <w:t>25</w:t>
            </w:r>
          </w:p>
        </w:tc>
        <w:tc>
          <w:tcPr>
            <w:tcW w:w="1287" w:type="pct"/>
            <w:shd w:val="clear" w:color="000000" w:fill="FFFFFF"/>
            <w:vAlign w:val="center"/>
          </w:tcPr>
          <w:p w14:paraId="08A37CB7"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proofErr w:type="spellStart"/>
            <w:r w:rsidRPr="006B65E4">
              <w:rPr>
                <w:rFonts w:ascii="Times New Roman" w:hAnsi="Times New Roman"/>
                <w:sz w:val="28"/>
                <w:szCs w:val="28"/>
              </w:rPr>
              <w:t>Тимашевского</w:t>
            </w:r>
            <w:proofErr w:type="spellEnd"/>
            <w:r w:rsidRPr="006B65E4">
              <w:rPr>
                <w:rFonts w:ascii="Times New Roman" w:hAnsi="Times New Roman"/>
                <w:sz w:val="28"/>
                <w:szCs w:val="28"/>
              </w:rPr>
              <w:t xml:space="preserve"> почтамта</w:t>
            </w:r>
          </w:p>
        </w:tc>
        <w:tc>
          <w:tcPr>
            <w:tcW w:w="807" w:type="pct"/>
            <w:shd w:val="clear" w:color="000000" w:fill="FFFFFF"/>
            <w:vAlign w:val="center"/>
          </w:tcPr>
          <w:p w14:paraId="02F41DA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Тимашевск ул. Красная 102</w:t>
            </w:r>
          </w:p>
        </w:tc>
        <w:tc>
          <w:tcPr>
            <w:tcW w:w="810" w:type="pct"/>
            <w:shd w:val="clear" w:color="000000" w:fill="FFFFFF"/>
            <w:vAlign w:val="center"/>
          </w:tcPr>
          <w:p w14:paraId="6A222060"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пнд-суб</w:t>
            </w:r>
            <w:proofErr w:type="spellEnd"/>
            <w:r w:rsidRPr="006B65E4">
              <w:rPr>
                <w:rFonts w:ascii="Times New Roman" w:hAnsi="Times New Roman"/>
                <w:sz w:val="28"/>
                <w:szCs w:val="28"/>
              </w:rPr>
              <w:t xml:space="preserve"> с 17.00 до 08.00, в воскресенье и </w:t>
            </w:r>
            <w:proofErr w:type="spellStart"/>
            <w:r w:rsidRPr="006B65E4">
              <w:rPr>
                <w:rFonts w:ascii="Times New Roman" w:hAnsi="Times New Roman"/>
                <w:sz w:val="28"/>
                <w:szCs w:val="28"/>
              </w:rPr>
              <w:t>праздн</w:t>
            </w:r>
            <w:proofErr w:type="spellEnd"/>
            <w:r w:rsidRPr="006B65E4">
              <w:rPr>
                <w:rFonts w:ascii="Times New Roman" w:hAnsi="Times New Roman"/>
                <w:sz w:val="28"/>
                <w:szCs w:val="28"/>
              </w:rPr>
              <w:t>. дни круглосуточный</w:t>
            </w:r>
          </w:p>
        </w:tc>
        <w:tc>
          <w:tcPr>
            <w:tcW w:w="1082" w:type="pct"/>
            <w:shd w:val="clear" w:color="000000" w:fill="FFFFFF"/>
            <w:vAlign w:val="center"/>
          </w:tcPr>
          <w:p w14:paraId="3A40F020" w14:textId="0B100ED9"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6848BFA8"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0,70</w:t>
            </w:r>
          </w:p>
        </w:tc>
      </w:tr>
      <w:tr w:rsidR="002E4079" w:rsidRPr="006B65E4" w14:paraId="65BB3518" w14:textId="77777777" w:rsidTr="003F4A49">
        <w:trPr>
          <w:trHeight w:val="900"/>
        </w:trPr>
        <w:tc>
          <w:tcPr>
            <w:tcW w:w="270" w:type="pct"/>
            <w:shd w:val="clear" w:color="000000" w:fill="FFFFFF"/>
            <w:vAlign w:val="center"/>
          </w:tcPr>
          <w:p w14:paraId="395BA42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26</w:t>
            </w:r>
          </w:p>
        </w:tc>
        <w:tc>
          <w:tcPr>
            <w:tcW w:w="1287" w:type="pct"/>
            <w:shd w:val="clear" w:color="000000" w:fill="FFFFFF"/>
            <w:vAlign w:val="center"/>
          </w:tcPr>
          <w:p w14:paraId="0BB433E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Тихорецкого почтамта</w:t>
            </w:r>
          </w:p>
        </w:tc>
        <w:tc>
          <w:tcPr>
            <w:tcW w:w="807" w:type="pct"/>
            <w:shd w:val="clear" w:color="000000" w:fill="FFFFFF"/>
            <w:vAlign w:val="center"/>
          </w:tcPr>
          <w:p w14:paraId="1B38A57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Тихорецк, ул. Октябрьская, 24А</w:t>
            </w:r>
          </w:p>
        </w:tc>
        <w:tc>
          <w:tcPr>
            <w:tcW w:w="810" w:type="pct"/>
            <w:shd w:val="clear" w:color="000000" w:fill="FFFFFF"/>
            <w:vAlign w:val="center"/>
          </w:tcPr>
          <w:p w14:paraId="6730EA65"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5A9D23EB" w14:textId="02165D86"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5977D88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272EEE50" w14:textId="77777777" w:rsidTr="003F4A49">
        <w:trPr>
          <w:trHeight w:val="900"/>
        </w:trPr>
        <w:tc>
          <w:tcPr>
            <w:tcW w:w="270" w:type="pct"/>
            <w:shd w:val="clear" w:color="000000" w:fill="FFFFFF"/>
            <w:vAlign w:val="center"/>
          </w:tcPr>
          <w:p w14:paraId="59F0C970"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27</w:t>
            </w:r>
          </w:p>
        </w:tc>
        <w:tc>
          <w:tcPr>
            <w:tcW w:w="1287" w:type="pct"/>
            <w:shd w:val="clear" w:color="000000" w:fill="FFFFFF"/>
            <w:vAlign w:val="center"/>
          </w:tcPr>
          <w:p w14:paraId="056CA0D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Административное здание и территория Туапсинского почтамта</w:t>
            </w:r>
          </w:p>
        </w:tc>
        <w:tc>
          <w:tcPr>
            <w:tcW w:w="807" w:type="pct"/>
            <w:shd w:val="clear" w:color="000000" w:fill="FFFFFF"/>
            <w:vAlign w:val="center"/>
          </w:tcPr>
          <w:p w14:paraId="3363E33A"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Туапсе, ул. К. Маркса, 9</w:t>
            </w:r>
          </w:p>
        </w:tc>
        <w:tc>
          <w:tcPr>
            <w:tcW w:w="810" w:type="pct"/>
            <w:shd w:val="clear" w:color="000000" w:fill="FFFFFF"/>
            <w:vAlign w:val="center"/>
          </w:tcPr>
          <w:p w14:paraId="1A10F09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16EB1732" w14:textId="2F0E841F"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53E5851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046FEDFD" w14:textId="77777777" w:rsidTr="003F4A49">
        <w:trPr>
          <w:trHeight w:val="900"/>
        </w:trPr>
        <w:tc>
          <w:tcPr>
            <w:tcW w:w="270" w:type="pct"/>
            <w:shd w:val="clear" w:color="000000" w:fill="FFFFFF"/>
            <w:vAlign w:val="center"/>
          </w:tcPr>
          <w:p w14:paraId="4E7946A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28</w:t>
            </w:r>
          </w:p>
        </w:tc>
        <w:tc>
          <w:tcPr>
            <w:tcW w:w="1287" w:type="pct"/>
            <w:shd w:val="clear" w:color="000000" w:fill="FFFFFF"/>
            <w:vAlign w:val="center"/>
          </w:tcPr>
          <w:p w14:paraId="1D997654"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 xml:space="preserve">Административное здание и территория  </w:t>
            </w:r>
            <w:proofErr w:type="spellStart"/>
            <w:r w:rsidRPr="006B65E4">
              <w:rPr>
                <w:rFonts w:ascii="Times New Roman" w:hAnsi="Times New Roman"/>
                <w:sz w:val="28"/>
                <w:szCs w:val="28"/>
              </w:rPr>
              <w:t>Усть-Лабинского</w:t>
            </w:r>
            <w:proofErr w:type="spellEnd"/>
            <w:r w:rsidRPr="006B65E4">
              <w:rPr>
                <w:rFonts w:ascii="Times New Roman" w:hAnsi="Times New Roman"/>
                <w:sz w:val="28"/>
                <w:szCs w:val="28"/>
              </w:rPr>
              <w:t xml:space="preserve"> почтамта</w:t>
            </w:r>
          </w:p>
        </w:tc>
        <w:tc>
          <w:tcPr>
            <w:tcW w:w="807" w:type="pct"/>
            <w:shd w:val="clear" w:color="000000" w:fill="FFFFFF"/>
            <w:vAlign w:val="center"/>
          </w:tcPr>
          <w:p w14:paraId="235D245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Усть-Лабинск, ул. Советская, 53</w:t>
            </w:r>
          </w:p>
        </w:tc>
        <w:tc>
          <w:tcPr>
            <w:tcW w:w="810" w:type="pct"/>
            <w:shd w:val="clear" w:color="000000" w:fill="FFFFFF"/>
            <w:vAlign w:val="center"/>
          </w:tcPr>
          <w:p w14:paraId="47473348" w14:textId="77777777" w:rsidR="002E4079" w:rsidRPr="006B65E4" w:rsidRDefault="002E4079" w:rsidP="002920E8">
            <w:pPr>
              <w:jc w:val="center"/>
              <w:rPr>
                <w:rFonts w:ascii="Times New Roman" w:hAnsi="Times New Roman"/>
                <w:sz w:val="28"/>
                <w:szCs w:val="28"/>
              </w:rPr>
            </w:pPr>
            <w:proofErr w:type="spellStart"/>
            <w:r w:rsidRPr="006B65E4">
              <w:rPr>
                <w:rFonts w:ascii="Times New Roman" w:hAnsi="Times New Roman"/>
                <w:sz w:val="28"/>
                <w:szCs w:val="28"/>
              </w:rPr>
              <w:t>пнд-суб</w:t>
            </w:r>
            <w:proofErr w:type="spellEnd"/>
            <w:r w:rsidRPr="006B65E4">
              <w:rPr>
                <w:rFonts w:ascii="Times New Roman" w:hAnsi="Times New Roman"/>
                <w:sz w:val="28"/>
                <w:szCs w:val="28"/>
              </w:rPr>
              <w:t xml:space="preserve"> с 17.00 до 08.00, в воскресенье и </w:t>
            </w:r>
            <w:proofErr w:type="spellStart"/>
            <w:r w:rsidRPr="006B65E4">
              <w:rPr>
                <w:rFonts w:ascii="Times New Roman" w:hAnsi="Times New Roman"/>
                <w:sz w:val="28"/>
                <w:szCs w:val="28"/>
              </w:rPr>
              <w:t>праздн</w:t>
            </w:r>
            <w:proofErr w:type="spellEnd"/>
            <w:r w:rsidRPr="006B65E4">
              <w:rPr>
                <w:rFonts w:ascii="Times New Roman" w:hAnsi="Times New Roman"/>
                <w:sz w:val="28"/>
                <w:szCs w:val="28"/>
              </w:rPr>
              <w:t>. дни круглосуточный</w:t>
            </w:r>
          </w:p>
        </w:tc>
        <w:tc>
          <w:tcPr>
            <w:tcW w:w="1082" w:type="pct"/>
            <w:shd w:val="clear" w:color="000000" w:fill="FFFFFF"/>
            <w:vAlign w:val="center"/>
          </w:tcPr>
          <w:p w14:paraId="118734AA" w14:textId="5AEF53B5"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0AFC19A1"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0,70</w:t>
            </w:r>
          </w:p>
        </w:tc>
      </w:tr>
      <w:tr w:rsidR="002E4079" w:rsidRPr="006B65E4" w14:paraId="72CCAB96" w14:textId="77777777" w:rsidTr="003F4A49">
        <w:trPr>
          <w:trHeight w:val="900"/>
        </w:trPr>
        <w:tc>
          <w:tcPr>
            <w:tcW w:w="270" w:type="pct"/>
            <w:shd w:val="clear" w:color="000000" w:fill="FFFFFF"/>
            <w:vAlign w:val="center"/>
          </w:tcPr>
          <w:p w14:paraId="5509B4B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29</w:t>
            </w:r>
          </w:p>
        </w:tc>
        <w:tc>
          <w:tcPr>
            <w:tcW w:w="1287" w:type="pct"/>
            <w:shd w:val="clear" w:color="000000" w:fill="FFFFFF"/>
            <w:vAlign w:val="center"/>
          </w:tcPr>
          <w:p w14:paraId="7067887B"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Краснодарский МСЦ</w:t>
            </w:r>
          </w:p>
        </w:tc>
        <w:tc>
          <w:tcPr>
            <w:tcW w:w="807" w:type="pct"/>
            <w:shd w:val="clear" w:color="000000" w:fill="FFFFFF"/>
            <w:vAlign w:val="center"/>
          </w:tcPr>
          <w:p w14:paraId="4EEBBE0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Краснодар,</w:t>
            </w:r>
          </w:p>
          <w:p w14:paraId="44E53F2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Привокзальная пл., 1</w:t>
            </w:r>
          </w:p>
        </w:tc>
        <w:tc>
          <w:tcPr>
            <w:tcW w:w="810" w:type="pct"/>
            <w:shd w:val="clear" w:color="000000" w:fill="FFFFFF"/>
            <w:vAlign w:val="center"/>
          </w:tcPr>
          <w:p w14:paraId="29B46847" w14:textId="6FC315C4" w:rsidR="002E4079" w:rsidRPr="006B65E4" w:rsidRDefault="000F3FF5" w:rsidP="002920E8">
            <w:pPr>
              <w:jc w:val="center"/>
              <w:rPr>
                <w:rFonts w:ascii="Times New Roman" w:hAnsi="Times New Roman"/>
                <w:sz w:val="28"/>
                <w:szCs w:val="28"/>
              </w:rPr>
            </w:pPr>
            <w:r w:rsidRPr="006B65E4">
              <w:rPr>
                <w:rFonts w:ascii="Times New Roman" w:hAnsi="Times New Roman"/>
                <w:sz w:val="28"/>
                <w:szCs w:val="28"/>
              </w:rPr>
              <w:t>К</w:t>
            </w:r>
            <w:r w:rsidR="002E4079" w:rsidRPr="006B65E4">
              <w:rPr>
                <w:rFonts w:ascii="Times New Roman" w:hAnsi="Times New Roman"/>
                <w:sz w:val="28"/>
                <w:szCs w:val="28"/>
              </w:rPr>
              <w:t>руглосуточно</w:t>
            </w:r>
            <w:r>
              <w:rPr>
                <w:rFonts w:ascii="Times New Roman" w:hAnsi="Times New Roman"/>
                <w:sz w:val="28"/>
                <w:szCs w:val="28"/>
              </w:rPr>
              <w:t>, ежедневно с 20.00 до 08.00</w:t>
            </w:r>
          </w:p>
        </w:tc>
        <w:tc>
          <w:tcPr>
            <w:tcW w:w="1082" w:type="pct"/>
            <w:shd w:val="clear" w:color="000000" w:fill="FFFFFF"/>
            <w:vAlign w:val="center"/>
          </w:tcPr>
          <w:p w14:paraId="09112C9C" w14:textId="2A6B2B4F"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72E914B7" w14:textId="33FABB7F" w:rsidR="002E4079" w:rsidRPr="006B65E4" w:rsidRDefault="004A519C" w:rsidP="002920E8">
            <w:pPr>
              <w:jc w:val="center"/>
              <w:rPr>
                <w:rFonts w:ascii="Times New Roman" w:hAnsi="Times New Roman"/>
                <w:sz w:val="28"/>
                <w:szCs w:val="28"/>
              </w:rPr>
            </w:pPr>
            <w:r>
              <w:rPr>
                <w:rFonts w:ascii="Times New Roman" w:hAnsi="Times New Roman"/>
                <w:sz w:val="28"/>
                <w:szCs w:val="28"/>
              </w:rPr>
              <w:t>2</w:t>
            </w:r>
            <w:r w:rsidR="000F3FF5">
              <w:rPr>
                <w:rFonts w:ascii="Times New Roman" w:hAnsi="Times New Roman"/>
                <w:sz w:val="28"/>
                <w:szCs w:val="28"/>
              </w:rPr>
              <w:t>,5</w:t>
            </w:r>
          </w:p>
        </w:tc>
      </w:tr>
      <w:tr w:rsidR="002E4079" w:rsidRPr="006B65E4" w14:paraId="4127ED4F" w14:textId="77777777" w:rsidTr="003F4A49">
        <w:trPr>
          <w:trHeight w:val="900"/>
        </w:trPr>
        <w:tc>
          <w:tcPr>
            <w:tcW w:w="270" w:type="pct"/>
            <w:shd w:val="clear" w:color="000000" w:fill="FFFFFF"/>
            <w:vAlign w:val="center"/>
          </w:tcPr>
          <w:p w14:paraId="30DF841E" w14:textId="5C456F14" w:rsidR="002E4079" w:rsidRPr="006B65E4" w:rsidRDefault="000F3FF5" w:rsidP="002920E8">
            <w:pPr>
              <w:jc w:val="center"/>
              <w:rPr>
                <w:rFonts w:ascii="Times New Roman" w:hAnsi="Times New Roman"/>
                <w:sz w:val="28"/>
                <w:szCs w:val="28"/>
              </w:rPr>
            </w:pPr>
            <w:r>
              <w:rPr>
                <w:rFonts w:ascii="Times New Roman" w:hAnsi="Times New Roman"/>
                <w:sz w:val="28"/>
                <w:szCs w:val="28"/>
              </w:rPr>
              <w:lastRenderedPageBreak/>
              <w:t>30</w:t>
            </w:r>
          </w:p>
        </w:tc>
        <w:tc>
          <w:tcPr>
            <w:tcW w:w="1287" w:type="pct"/>
            <w:shd w:val="clear" w:color="000000" w:fill="FFFFFF"/>
            <w:vAlign w:val="center"/>
          </w:tcPr>
          <w:p w14:paraId="09DC38A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Склады УФПС Краснодарского края</w:t>
            </w:r>
          </w:p>
        </w:tc>
        <w:tc>
          <w:tcPr>
            <w:tcW w:w="807" w:type="pct"/>
            <w:shd w:val="clear" w:color="000000" w:fill="FFFFFF"/>
            <w:vAlign w:val="center"/>
          </w:tcPr>
          <w:p w14:paraId="607662F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Краснодар,</w:t>
            </w:r>
          </w:p>
          <w:p w14:paraId="38C07B92"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ул. Стахановская, 1а</w:t>
            </w:r>
          </w:p>
        </w:tc>
        <w:tc>
          <w:tcPr>
            <w:tcW w:w="810" w:type="pct"/>
            <w:shd w:val="clear" w:color="000000" w:fill="FFFFFF"/>
            <w:vAlign w:val="center"/>
          </w:tcPr>
          <w:p w14:paraId="4B516CF3"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0DCD891C" w14:textId="6C694665"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2111C10E"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04598C74" w14:textId="77777777" w:rsidTr="003F4A49">
        <w:trPr>
          <w:trHeight w:val="900"/>
        </w:trPr>
        <w:tc>
          <w:tcPr>
            <w:tcW w:w="270" w:type="pct"/>
            <w:shd w:val="clear" w:color="000000" w:fill="FFFFFF"/>
            <w:vAlign w:val="center"/>
          </w:tcPr>
          <w:p w14:paraId="33C7C485" w14:textId="39F4FF08" w:rsidR="002E4079" w:rsidRPr="006B65E4" w:rsidRDefault="000F3FF5" w:rsidP="002920E8">
            <w:pPr>
              <w:jc w:val="center"/>
              <w:rPr>
                <w:rFonts w:ascii="Times New Roman" w:hAnsi="Times New Roman"/>
                <w:sz w:val="28"/>
                <w:szCs w:val="28"/>
              </w:rPr>
            </w:pPr>
            <w:r>
              <w:rPr>
                <w:rFonts w:ascii="Times New Roman" w:hAnsi="Times New Roman"/>
                <w:sz w:val="28"/>
                <w:szCs w:val="28"/>
              </w:rPr>
              <w:t>31</w:t>
            </w:r>
          </w:p>
        </w:tc>
        <w:tc>
          <w:tcPr>
            <w:tcW w:w="1287" w:type="pct"/>
            <w:shd w:val="clear" w:color="000000" w:fill="FFFFFF"/>
            <w:vAlign w:val="center"/>
          </w:tcPr>
          <w:p w14:paraId="11CAED7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Автотранспортное подразделение УФПС Краснодарского края</w:t>
            </w:r>
          </w:p>
        </w:tc>
        <w:tc>
          <w:tcPr>
            <w:tcW w:w="807" w:type="pct"/>
            <w:shd w:val="clear" w:color="000000" w:fill="FFFFFF"/>
            <w:vAlign w:val="center"/>
          </w:tcPr>
          <w:p w14:paraId="3104F58D"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Краснодар, ул. Гаражная, д. 152</w:t>
            </w:r>
          </w:p>
        </w:tc>
        <w:tc>
          <w:tcPr>
            <w:tcW w:w="810" w:type="pct"/>
            <w:shd w:val="clear" w:color="000000" w:fill="FFFFFF"/>
            <w:vAlign w:val="center"/>
          </w:tcPr>
          <w:p w14:paraId="264CFDB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круглосуточно</w:t>
            </w:r>
          </w:p>
        </w:tc>
        <w:tc>
          <w:tcPr>
            <w:tcW w:w="1082" w:type="pct"/>
            <w:shd w:val="clear" w:color="000000" w:fill="FFFFFF"/>
            <w:vAlign w:val="center"/>
          </w:tcPr>
          <w:p w14:paraId="72AE00A3" w14:textId="1DBE8296"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85B5F09"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1</w:t>
            </w:r>
          </w:p>
        </w:tc>
      </w:tr>
      <w:tr w:rsidR="002E4079" w:rsidRPr="006B65E4" w14:paraId="6F1407D3" w14:textId="77777777" w:rsidTr="003F4A49">
        <w:trPr>
          <w:trHeight w:val="900"/>
        </w:trPr>
        <w:tc>
          <w:tcPr>
            <w:tcW w:w="270" w:type="pct"/>
            <w:shd w:val="clear" w:color="000000" w:fill="FFFFFF"/>
            <w:vAlign w:val="center"/>
          </w:tcPr>
          <w:p w14:paraId="7A6DE9BF" w14:textId="05A6D797" w:rsidR="002E4079" w:rsidRPr="006B65E4" w:rsidRDefault="000F3FF5" w:rsidP="002920E8">
            <w:pPr>
              <w:jc w:val="center"/>
              <w:rPr>
                <w:rFonts w:ascii="Times New Roman" w:hAnsi="Times New Roman"/>
                <w:sz w:val="28"/>
                <w:szCs w:val="28"/>
              </w:rPr>
            </w:pPr>
            <w:r>
              <w:rPr>
                <w:rFonts w:ascii="Times New Roman" w:hAnsi="Times New Roman"/>
                <w:sz w:val="28"/>
                <w:szCs w:val="28"/>
              </w:rPr>
              <w:t>32</w:t>
            </w:r>
            <w:bookmarkStart w:id="0" w:name="_GoBack"/>
            <w:bookmarkEnd w:id="0"/>
          </w:p>
        </w:tc>
        <w:tc>
          <w:tcPr>
            <w:tcW w:w="1287" w:type="pct"/>
            <w:shd w:val="clear" w:color="000000" w:fill="FFFFFF"/>
            <w:vAlign w:val="center"/>
          </w:tcPr>
          <w:p w14:paraId="65AD39A6"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Производственный архив УФПС Краснодарского края</w:t>
            </w:r>
          </w:p>
        </w:tc>
        <w:tc>
          <w:tcPr>
            <w:tcW w:w="807" w:type="pct"/>
            <w:shd w:val="clear" w:color="000000" w:fill="FFFFFF"/>
            <w:vAlign w:val="center"/>
          </w:tcPr>
          <w:p w14:paraId="4189797C"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г. Краснодар, ул. им. Вишняковой д. 5/2</w:t>
            </w:r>
          </w:p>
        </w:tc>
        <w:tc>
          <w:tcPr>
            <w:tcW w:w="810" w:type="pct"/>
            <w:shd w:val="clear" w:color="000000" w:fill="FFFFFF"/>
            <w:vAlign w:val="center"/>
          </w:tcPr>
          <w:p w14:paraId="52065E44"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ежедневно с 20.00 до 08.00 часов</w:t>
            </w:r>
          </w:p>
        </w:tc>
        <w:tc>
          <w:tcPr>
            <w:tcW w:w="1082" w:type="pct"/>
            <w:shd w:val="clear" w:color="000000" w:fill="FFFFFF"/>
            <w:vAlign w:val="center"/>
          </w:tcPr>
          <w:p w14:paraId="595B36D6" w14:textId="30A46B91" w:rsidR="002E4079" w:rsidRPr="006B65E4" w:rsidRDefault="003F4A49" w:rsidP="002920E8">
            <w:pPr>
              <w:jc w:val="center"/>
              <w:rPr>
                <w:rFonts w:ascii="Times New Roman" w:hAnsi="Times New Roman"/>
                <w:sz w:val="28"/>
                <w:szCs w:val="28"/>
              </w:rPr>
            </w:pPr>
            <w:r>
              <w:rPr>
                <w:rFonts w:ascii="Times New Roman" w:hAnsi="Times New Roman"/>
                <w:sz w:val="28"/>
                <w:szCs w:val="28"/>
              </w:rPr>
              <w:t xml:space="preserve">с разрешенными </w:t>
            </w:r>
            <w:r w:rsidRPr="006B65E4">
              <w:rPr>
                <w:rFonts w:ascii="Times New Roman" w:hAnsi="Times New Roman"/>
                <w:sz w:val="28"/>
                <w:szCs w:val="28"/>
              </w:rPr>
              <w:t>спецсредствами</w:t>
            </w:r>
          </w:p>
        </w:tc>
        <w:tc>
          <w:tcPr>
            <w:tcW w:w="743" w:type="pct"/>
            <w:shd w:val="clear" w:color="000000" w:fill="FFFFFF"/>
            <w:vAlign w:val="center"/>
          </w:tcPr>
          <w:p w14:paraId="1B538B4F" w14:textId="77777777" w:rsidR="002E4079" w:rsidRPr="006B65E4" w:rsidRDefault="002E4079" w:rsidP="002920E8">
            <w:pPr>
              <w:jc w:val="center"/>
              <w:rPr>
                <w:rFonts w:ascii="Times New Roman" w:hAnsi="Times New Roman"/>
                <w:sz w:val="28"/>
                <w:szCs w:val="28"/>
              </w:rPr>
            </w:pPr>
            <w:r w:rsidRPr="006B65E4">
              <w:rPr>
                <w:rFonts w:ascii="Times New Roman" w:hAnsi="Times New Roman"/>
                <w:sz w:val="28"/>
                <w:szCs w:val="28"/>
              </w:rPr>
              <w:t>0,5</w:t>
            </w:r>
          </w:p>
        </w:tc>
      </w:tr>
    </w:tbl>
    <w:p w14:paraId="030D750E" w14:textId="77777777" w:rsidR="002E4079" w:rsidRPr="000F5C4D" w:rsidRDefault="002E4079"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1D49E57E" w14:textId="77777777" w:rsidR="00EF568D" w:rsidRPr="00601EC4" w:rsidRDefault="00EF568D" w:rsidP="00EF568D"/>
    <w:p w14:paraId="36F5E56C" w14:textId="77777777" w:rsidR="00EF568D" w:rsidRPr="00B000D0" w:rsidRDefault="00EF568D" w:rsidP="00EF568D"/>
    <w:p w14:paraId="126F2120" w14:textId="77777777" w:rsidR="00EF568D" w:rsidRPr="00B000D0" w:rsidRDefault="00EF568D" w:rsidP="00EF568D"/>
    <w:p w14:paraId="16A4A48D" w14:textId="77777777" w:rsidR="00923A02" w:rsidRPr="00EF568D" w:rsidRDefault="00923A02" w:rsidP="00EF568D"/>
    <w:sectPr w:rsidR="00923A02" w:rsidRPr="00EF568D" w:rsidSect="00C80787">
      <w:headerReference w:type="default" r:id="rId14"/>
      <w:headerReference w:type="first" r:id="rId15"/>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B57E2" w14:textId="77777777" w:rsidR="003D3E2F" w:rsidRDefault="003D3E2F" w:rsidP="00F25C29">
      <w:pPr>
        <w:spacing w:after="0" w:line="240" w:lineRule="auto"/>
      </w:pPr>
      <w:r>
        <w:separator/>
      </w:r>
    </w:p>
  </w:endnote>
  <w:endnote w:type="continuationSeparator" w:id="0">
    <w:p w14:paraId="5B6DF769" w14:textId="77777777" w:rsidR="003D3E2F" w:rsidRDefault="003D3E2F" w:rsidP="00F25C29">
      <w:pPr>
        <w:spacing w:after="0" w:line="240" w:lineRule="auto"/>
      </w:pPr>
      <w:r>
        <w:continuationSeparator/>
      </w:r>
    </w:p>
  </w:endnote>
  <w:endnote w:type="continuationNotice" w:id="1">
    <w:p w14:paraId="772D8525" w14:textId="77777777" w:rsidR="003D3E2F" w:rsidRDefault="003D3E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38F26" w14:textId="77777777" w:rsidR="002920E8" w:rsidRDefault="002920E8">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F316D" w14:textId="77777777" w:rsidR="002920E8" w:rsidRDefault="002920E8">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D8AF2" w14:textId="77777777" w:rsidR="002920E8" w:rsidRDefault="002920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4165F" w14:textId="77777777" w:rsidR="003D3E2F" w:rsidRDefault="003D3E2F" w:rsidP="00F25C29">
      <w:pPr>
        <w:spacing w:after="0" w:line="240" w:lineRule="auto"/>
      </w:pPr>
      <w:r>
        <w:separator/>
      </w:r>
    </w:p>
  </w:footnote>
  <w:footnote w:type="continuationSeparator" w:id="0">
    <w:p w14:paraId="36B26B0E" w14:textId="77777777" w:rsidR="003D3E2F" w:rsidRDefault="003D3E2F" w:rsidP="00F25C29">
      <w:pPr>
        <w:spacing w:after="0" w:line="240" w:lineRule="auto"/>
      </w:pPr>
      <w:r>
        <w:continuationSeparator/>
      </w:r>
    </w:p>
  </w:footnote>
  <w:footnote w:type="continuationNotice" w:id="1">
    <w:p w14:paraId="23C82F00" w14:textId="77777777" w:rsidR="003D3E2F" w:rsidRDefault="003D3E2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9520F" w14:textId="77777777" w:rsidR="002920E8" w:rsidRDefault="002920E8">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325275"/>
      <w:docPartObj>
        <w:docPartGallery w:val="Page Numbers (Top of Page)"/>
        <w:docPartUnique/>
      </w:docPartObj>
    </w:sdtPr>
    <w:sdtEndPr/>
    <w:sdtContent>
      <w:p w14:paraId="73D821A1" w14:textId="5D61B69B" w:rsidR="002920E8" w:rsidRDefault="002920E8">
        <w:pPr>
          <w:pStyle w:val="aa"/>
          <w:jc w:val="center"/>
        </w:pPr>
        <w:r>
          <w:fldChar w:fldCharType="begin"/>
        </w:r>
        <w:r>
          <w:instrText>PAGE   \* MERGEFORMAT</w:instrText>
        </w:r>
        <w:r>
          <w:fldChar w:fldCharType="separate"/>
        </w:r>
        <w:r w:rsidR="000F3FF5">
          <w:rPr>
            <w:noProof/>
          </w:rPr>
          <w:t>13</w:t>
        </w:r>
        <w:r>
          <w:fldChar w:fldCharType="end"/>
        </w:r>
      </w:p>
    </w:sdtContent>
  </w:sdt>
  <w:p w14:paraId="381C78ED" w14:textId="42A082AB" w:rsidR="002920E8" w:rsidRPr="009445F7" w:rsidRDefault="002920E8">
    <w:pPr>
      <w:pStyle w:val="aa"/>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2920E8" w:rsidRDefault="002920E8" w:rsidP="00C80787">
    <w:pPr>
      <w:pStyle w:val="aa"/>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B8CBA" w14:textId="49DA82A6" w:rsidR="002920E8" w:rsidRPr="009445F7" w:rsidRDefault="002920E8" w:rsidP="006743BC">
    <w:pPr>
      <w:pStyle w:val="aa"/>
      <w:rPr>
        <w:rFonts w:ascii="Times New Roman" w:hAnsi="Times New Roman"/>
        <w:sz w:val="24"/>
        <w:szCs w:val="24"/>
      </w:rPr>
    </w:pPr>
    <w:r>
      <w:rPr>
        <w:rFonts w:ascii="Times New Roman" w:hAnsi="Times New Roman"/>
        <w:sz w:val="24"/>
        <w:szCs w:val="24"/>
      </w:rPr>
      <w:t xml:space="preserve">                                                                     </w:t>
    </w:r>
    <w:r w:rsidRPr="006743BC">
      <w:rPr>
        <w:rFonts w:ascii="Times New Roman" w:hAnsi="Times New Roman"/>
        <w:sz w:val="24"/>
        <w:szCs w:val="24"/>
      </w:rPr>
      <w:t xml:space="preserve">| </w:t>
    </w:r>
    <w:r w:rsidRPr="006743BC">
      <w:rPr>
        <w:rFonts w:ascii="Times New Roman" w:hAnsi="Times New Roman"/>
        <w:sz w:val="24"/>
        <w:szCs w:val="24"/>
      </w:rPr>
      <w:fldChar w:fldCharType="begin"/>
    </w:r>
    <w:r w:rsidRPr="006743BC">
      <w:rPr>
        <w:rFonts w:ascii="Times New Roman" w:hAnsi="Times New Roman"/>
        <w:sz w:val="24"/>
        <w:szCs w:val="24"/>
      </w:rPr>
      <w:instrText>PAGE   \* MERGEFORMAT</w:instrText>
    </w:r>
    <w:r w:rsidRPr="006743BC">
      <w:rPr>
        <w:rFonts w:ascii="Times New Roman" w:hAnsi="Times New Roman"/>
        <w:sz w:val="24"/>
        <w:szCs w:val="24"/>
      </w:rPr>
      <w:fldChar w:fldCharType="separate"/>
    </w:r>
    <w:r w:rsidR="000F3FF5">
      <w:rPr>
        <w:rFonts w:ascii="Times New Roman" w:hAnsi="Times New Roman"/>
        <w:noProof/>
        <w:sz w:val="24"/>
        <w:szCs w:val="24"/>
      </w:rPr>
      <w:t>19</w:t>
    </w:r>
    <w:r w:rsidRPr="006743BC">
      <w:rPr>
        <w:rFonts w:ascii="Times New Roman" w:hAnsi="Times New Roman"/>
        <w:sz w:val="24"/>
        <w:szCs w:val="24"/>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920E8" w:rsidRDefault="002920E8"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3FF5"/>
    <w:rsid w:val="000F5C4D"/>
    <w:rsid w:val="000F7A62"/>
    <w:rsid w:val="00100CA5"/>
    <w:rsid w:val="001029AD"/>
    <w:rsid w:val="00102D1B"/>
    <w:rsid w:val="00103F84"/>
    <w:rsid w:val="00104181"/>
    <w:rsid w:val="00111B1C"/>
    <w:rsid w:val="00112B48"/>
    <w:rsid w:val="00112BB8"/>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52B8"/>
    <w:rsid w:val="00287CB2"/>
    <w:rsid w:val="00291A35"/>
    <w:rsid w:val="002920E8"/>
    <w:rsid w:val="00296240"/>
    <w:rsid w:val="00297517"/>
    <w:rsid w:val="002A2055"/>
    <w:rsid w:val="002A40A5"/>
    <w:rsid w:val="002A439B"/>
    <w:rsid w:val="002A4F8A"/>
    <w:rsid w:val="002B0B49"/>
    <w:rsid w:val="002B2B1C"/>
    <w:rsid w:val="002B2E0C"/>
    <w:rsid w:val="002B5382"/>
    <w:rsid w:val="002B7313"/>
    <w:rsid w:val="002B7A48"/>
    <w:rsid w:val="002C049B"/>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4079"/>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3E2F"/>
    <w:rsid w:val="003D56E3"/>
    <w:rsid w:val="003D608F"/>
    <w:rsid w:val="003D6F5A"/>
    <w:rsid w:val="003E4656"/>
    <w:rsid w:val="003E6107"/>
    <w:rsid w:val="003E6299"/>
    <w:rsid w:val="003E71E5"/>
    <w:rsid w:val="003E7205"/>
    <w:rsid w:val="003E7325"/>
    <w:rsid w:val="003E7FD9"/>
    <w:rsid w:val="003F3FA5"/>
    <w:rsid w:val="003F4A49"/>
    <w:rsid w:val="003F5672"/>
    <w:rsid w:val="003F77E4"/>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19C"/>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36BE0"/>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B44DB"/>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BC"/>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02C0"/>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522"/>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21B0E"/>
    <w:rsid w:val="00B2231A"/>
    <w:rsid w:val="00B22C88"/>
    <w:rsid w:val="00B24724"/>
    <w:rsid w:val="00B24A07"/>
    <w:rsid w:val="00B25EDC"/>
    <w:rsid w:val="00B375CF"/>
    <w:rsid w:val="00B41700"/>
    <w:rsid w:val="00B44ED3"/>
    <w:rsid w:val="00B4582D"/>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B1F91"/>
    <w:rsid w:val="00BB2D5D"/>
    <w:rsid w:val="00BB3B06"/>
    <w:rsid w:val="00BB6A33"/>
    <w:rsid w:val="00BC008E"/>
    <w:rsid w:val="00BC0191"/>
    <w:rsid w:val="00BC05FB"/>
    <w:rsid w:val="00BC2972"/>
    <w:rsid w:val="00BC33AA"/>
    <w:rsid w:val="00BC35D1"/>
    <w:rsid w:val="00BC3FC2"/>
    <w:rsid w:val="00BC5190"/>
    <w:rsid w:val="00BC59BA"/>
    <w:rsid w:val="00BC789D"/>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1E22"/>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932"/>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2BC2"/>
    <w:rsid w:val="00EA3C05"/>
    <w:rsid w:val="00EA3EAE"/>
    <w:rsid w:val="00EA4D94"/>
    <w:rsid w:val="00EA4E72"/>
    <w:rsid w:val="00EA5938"/>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21D7"/>
    <w:rsid w:val="00EF4718"/>
    <w:rsid w:val="00EF4C42"/>
    <w:rsid w:val="00EF5617"/>
    <w:rsid w:val="00EF568D"/>
    <w:rsid w:val="00EF57B0"/>
    <w:rsid w:val="00EF6017"/>
    <w:rsid w:val="00EF7A86"/>
    <w:rsid w:val="00F000DD"/>
    <w:rsid w:val="00F00953"/>
    <w:rsid w:val="00F034F4"/>
    <w:rsid w:val="00F0376C"/>
    <w:rsid w:val="00F042FF"/>
    <w:rsid w:val="00F043B1"/>
    <w:rsid w:val="00F0512E"/>
    <w:rsid w:val="00F051DE"/>
    <w:rsid w:val="00F05F95"/>
    <w:rsid w:val="00F10389"/>
    <w:rsid w:val="00F109D6"/>
    <w:rsid w:val="00F10E94"/>
    <w:rsid w:val="00F16086"/>
    <w:rsid w:val="00F16379"/>
    <w:rsid w:val="00F164D0"/>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466C1-C3F6-40FE-8648-D6F2EC902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19</Pages>
  <Words>4884</Words>
  <Characters>27842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Чижевский Борис Дмитриевич</cp:lastModifiedBy>
  <cp:revision>6</cp:revision>
  <cp:lastPrinted>2019-06-06T10:46:00Z</cp:lastPrinted>
  <dcterms:created xsi:type="dcterms:W3CDTF">2026-03-18T09:52:00Z</dcterms:created>
  <dcterms:modified xsi:type="dcterms:W3CDTF">2026-03-24T14:06:00Z</dcterms:modified>
</cp:coreProperties>
</file>